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jc w:val="center"/>
        <w:rPr>
          <w:rFonts w:ascii="Garamond" w:eastAsia="Times New Roman" w:hAnsi="Garamond" w:cs="Times New Roman"/>
          <w:color w:val="231F20"/>
          <w:sz w:val="20"/>
          <w:szCs w:val="20"/>
          <w:u w:val="single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u w:val="single"/>
          <w:lang w:bidi="en-US"/>
        </w:rPr>
        <w:t>TEORIA I METODOLOGIA: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Ackerman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, B. (2000).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The New Separation of Powers.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Harvard Law Review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113</w:t>
      </w:r>
      <w:r w:rsidRPr="000534CB">
        <w:rPr>
          <w:rFonts w:ascii="Garamond" w:eastAsia="Times New Roman" w:hAnsi="Garamond" w:cs="Times New Roman"/>
          <w:i/>
          <w:iCs/>
          <w:color w:val="231F20"/>
          <w:sz w:val="20"/>
          <w:szCs w:val="20"/>
          <w:lang w:val="en-US" w:eastAsia="pl-PL" w:bidi="pl-PL"/>
        </w:rPr>
        <w:t>(3),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 634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729. </w:t>
      </w:r>
      <w:hyperlink r:id="rId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https://doi.org/10.2307/1342286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Allen, B., O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Loughlin, P.,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Jasperson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A., &amp; Sullivan, J. L. (1994). The Media and the Gulf War: Framing, Priming, and the Spiral of Silence,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255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284. </w:t>
      </w:r>
      <w:hyperlink r:id="rId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bidi="en-US"/>
          </w:rPr>
          <w:t>https://doi.org/10.2307/3235175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Antoszewski, A. (2008). Tworzenie i utrzymanie koalicji gabinetowych. In A. Antoszewski &amp; R. Herbut (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Eds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Demokracje zachodnioeuropejskie. Analiza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>porównawcza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(2nd ed., pp. 344</w:t>
      </w:r>
      <w:r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369).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Wrocław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: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Wydawnictwo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Uniwersytetu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Wrocławskiego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 xml:space="preserve">Austen-Smith, D. (1987). Interest Groups, Campaign Contributions, and Probabilistic Voting.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Public Choice</w:t>
      </w:r>
      <w:r w:rsidRPr="000534CB">
        <w:rPr>
          <w:rFonts w:ascii="Garamond" w:eastAsia="Times New Roman" w:hAnsi="Garamond" w:cs="Times New Roman"/>
          <w:i/>
          <w:iCs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54</w:t>
      </w: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(2), 123</w:t>
      </w:r>
      <w:r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 xml:space="preserve">139. </w:t>
      </w:r>
      <w:hyperlink r:id="rId9" w:history="1">
        <w:r w:rsidRPr="000534CB">
          <w:rPr>
            <w:rFonts w:ascii="Garamond" w:eastAsia="Times New Roman" w:hAnsi="Garamond" w:cs="Times New Roman"/>
            <w:iCs/>
            <w:color w:val="231F20"/>
            <w:sz w:val="20"/>
            <w:szCs w:val="20"/>
            <w:lang w:val="en-US" w:bidi="en-US"/>
          </w:rPr>
          <w:t>https://doi.org/10.1007/</w:t>
        </w:r>
      </w:hyperlink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 xml:space="preserve"> BF00123002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Back, H., Debus, M., &amp; Dumont, P (2011). Who Gets What in Coalition Governments? Predictors of Portfolio Allocation in Parliamentary Democracies.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Political Research, 50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441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478. https:/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doi.org/10.1111/j.1475-6765.2010.01980.x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Bäcker, R. et al. (2016).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Metodologia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badań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politologicznych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. Warszawa: Polskie Towarzystwo Nauk Politycznych.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Banaś,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M., &amp;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Zieliński,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M. (2015).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Formowanie koalicji gabinetowych w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>perspektywie sieciowej. Studium przypadku sojuszu PO</w:t>
      </w:r>
      <w:r>
        <w:rPr>
          <w:rFonts w:ascii="Garamond" w:eastAsia="Times New Roman" w:hAnsi="Garamond" w:cs="Times New Roman"/>
          <w:i/>
          <w:iCs/>
          <w:color w:val="231F20"/>
          <w:sz w:val="20"/>
          <w:szCs w:val="20"/>
          <w:lang w:eastAsia="pl-PL" w:bidi="pl-PL"/>
        </w:rPr>
        <w:t>–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>PSL z 2007 roku</w:t>
      </w:r>
      <w:r w:rsidRPr="000534CB">
        <w:rPr>
          <w:rFonts w:ascii="Garamond" w:eastAsia="Times New Roman" w:hAnsi="Garamond" w:cs="Times New Roman"/>
          <w:i/>
          <w:iCs/>
          <w:color w:val="231F20"/>
          <w:sz w:val="20"/>
          <w:szCs w:val="20"/>
          <w:lang w:eastAsia="pl-PL" w:bidi="pl-PL"/>
        </w:rPr>
        <w:t xml:space="preserve">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Wrocław: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>Atla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 2.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>Barabasi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, A-L.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(2002).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Linked: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 xml:space="preserve">The New Science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of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 xml:space="preserve">Networks Science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of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Networks</w:t>
      </w:r>
      <w:r w:rsidRPr="000534CB">
        <w:rPr>
          <w:rFonts w:ascii="Garamond" w:eastAsia="Times New Roman" w:hAnsi="Garamond" w:cs="Times New Roman"/>
          <w:i/>
          <w:iCs/>
          <w:color w:val="231F20"/>
          <w:sz w:val="20"/>
          <w:szCs w:val="20"/>
          <w:lang w:val="en-US" w:eastAsia="pl-PL" w:bidi="pl-PL"/>
        </w:rPr>
        <w:t xml:space="preserve">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New York: Basic Books.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Beck, N., Katz, J. N., &amp; Tucker, R. (1998). Taki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ng Time Seriously: Time-Series-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Cross-Section Analysis with Binary Dependent Variable.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American Journal of Political Science, 42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1260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1288. </w:t>
      </w:r>
      <w:hyperlink r:id="rId1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https://doi.org/10.2307/2991857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Belanger, E. (2004).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Antypartyism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and Third-Party Vote Choice. A Comparison of Canada, Britain, and Australia.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Comparative Political Studies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(9), 1054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softHyphen/>
        <w:t xml:space="preserve">1078. </w:t>
      </w:r>
      <w:hyperlink r:id="rId1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10.1177/0010414004268847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Belanger, E. (2004).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Antypartyism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and Third-Party Vote Choice. A Comparison of Canada, Britain, and Australia.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Comparative Political Studies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(9), 1054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softHyphen/>
        <w:t xml:space="preserve">1078. </w:t>
      </w:r>
      <w:hyperlink r:id="rId1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10.1177/0010414004268847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Bergman, T. (1993a). Constitutional Design and Government Formation: The Expected Consequences of Negative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Parliamentarism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Scandinavian Political Studies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285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304. </w:t>
      </w:r>
      <w:hyperlink r:id="rId1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https://doi.org/10.1111/j.1467-9477.1993.tb00042.x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Bergman, T. (1993b). Formation Rules and Minority Governments.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Political Research, 23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55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66. </w:t>
      </w:r>
      <w:hyperlink r:id="rId14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org/10.1111/j.1475-6765.1993.tb00348.x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Beyme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von, K. (1985).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Political Parties in Western Democracies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New York: San Martin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Blockmans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T.,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Guerry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M.-A. (2016). Coalition Formation Procedures: The Impact of Issue Saliences and Consensus Estimation.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Group Decision and Negotiation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481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499. </w:t>
      </w:r>
      <w:hyperlink r:id="rId1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https://doi.org/10.1007/s10726-015-9449-3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Blondel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(1968). Party Systems and Patterns of Government in Western Democracies.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Canadian Journal of Political Science, 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180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203. https://doi:10.1017/S0008423900036507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Bogdanor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V. (2011).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Coalition and the Constitution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London: Palgrave.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Bolleyer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N.,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Ibenskas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R., &amp; Keith, D. (2016). The Survival and Termination of Party Mergers in Europe.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Political Research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55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642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659. </w:t>
      </w:r>
      <w:hyperlink r:id="rId1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https://doi.org/10.1111/1475-6765.12143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Borgatti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S. P., Everett, M. G., &amp; Freeman, L. C. (2002).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Ucinet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6 for Windows: Software for Social Network Analysis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Harvard, MA: Analytic Technologies.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Borgatti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S., P., Everett, M., G., &amp; Johnson, J. G. (2017).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Analyzing Social Networks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London: Sage Publications.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Bowler, S.,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Brauninger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T., Debus, M.,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Indridason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I. H. (2016). Let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Just Agree to Disagree: Dispute Resolution Mechanisms in Coalition Agreements.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Journal of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78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1264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1278. </w:t>
      </w:r>
      <w:hyperlink r:id="rId1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https://doi.org/10.1086/686805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Brams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S. J. (2003).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Game Theory and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. Mineola, NY: Dover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Publicatons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Bright, D., Whelan, Ch., &amp; Harris-Hogan, Sh. (2018). On the Durability of Terrorist Networks: Revealing the Hidden Connections between Jihadist Cells.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Studies in Conflict &amp; Terrorism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19. </w:t>
      </w:r>
      <w:hyperlink r:id="rId1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https://doi.org/10.1080/1057610X.2018.1494411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Browne, E. C. (1971). Testing Theories of Coalition Formation in the European Context.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Comparative Political Studies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lastRenderedPageBreak/>
        <w:t>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391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412. </w:t>
      </w:r>
      <w:hyperlink r:id="rId1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org/10.1177/001041407100300401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Carrington, P. (2014). Social Network Research. In S. Dominguez &amp; B.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Hollstein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Mixed Methods Social Network Research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Design and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Application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35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64). Cambridge: Cambridge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Cartwright, D.,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Harary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F. (1956). Structural Balance: A Generalization of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Heider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Theory.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Psychological Review, 63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277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292.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Chadwick, A. (2017).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Hybrid Media System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Oxford: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Cherepnalkoski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D.,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Karpf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Mozetic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I.,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Grcar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M. (2016). Cohesion and Coalition Formation in the European Parliament: Roll-Call Votes and Twitter Activities.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PLOS ONE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(11), e0166586. </w:t>
      </w:r>
      <w:hyperlink r:id="rId2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https://doi.org/10.1371/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journal.pone.0166586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Christiansen, F. J.,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Helboe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Pedersen, H. (2014). Minority Coalition Governance in Denmark.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Party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(6), 940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949. </w:t>
      </w:r>
      <w:hyperlink r:id="rId2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org/10.1177/1354068812462924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Copus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C. (2004).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Party Politics and Local Government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Manchester: Manchester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Cotta, M. (1996). Structuring the New Party Systems after the Dictatorship. Coalitions, Alliances, Fusions and Splits during the Transition and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Post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softHyphen/>
        <w:t>transition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Stages. In G.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Pridham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P. G. Lewis (Eds.),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Stabilising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Fragile Democracies. Comparing New Party Systems in Southern and Eastern Europe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(pp. 69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99). London: Routledge.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Cronin, B. (2015). Getting Started in Social Network Analysis with NETDRAW. University of Greenwich Business School. Occasional Paper 01/15. Retrieved from </w:t>
      </w:r>
      <w:hyperlink r:id="rId2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https://gala.gre.ac.uk/id/eprint/16200/7/16200%20CRONIN_Getting_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Started_in%20SNA_with_NETDRAW_2015.pdf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Dańda,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A. (2013). Ewolucja pozycji ustrojowej generalnego gubernatora w dominiach brytyjskich. In A.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Zięba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Konstytucjonalizm w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państwach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anglosaskich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 (pp. 103</w:t>
      </w:r>
      <w:r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122).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Kraków: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Wydawnictwo Uniwersytetu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>Jagiellońskiego.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Angelo, P.,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Esser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F. (2014).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Metacoverage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and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Mediatization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in US Presidential Elections.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Journalism Practice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(3), 295–310. </w:t>
      </w:r>
      <w:hyperlink r:id="rId2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1080/17512786.2014.889446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Daschmann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G. (2000).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Vox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pop &amp; polls: The impact of poll results and voter statements in the media on the perception of a climate of opinion.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International Journal of Public Opinion Research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160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181. </w:t>
      </w:r>
      <w:hyperlink r:id="rId24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org/10.1093/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ijpor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/12.2.160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de Lange, S. L. (2012). New Alliances: Why Mainstream Parties Govern with Radical Right-Wing Populist Parties.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Political Studies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60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899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918. </w:t>
      </w:r>
      <w:hyperlink r:id="rId2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https://doi.org/10.1111/j.1467-9248.2012.00947.x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De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Swaan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 (1973).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Coalition Theories and Cabinet Formations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Amsterdam: Elsevier.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De Winter, L., &amp; Dumont, P. (2006). Parties into Government: Still Many Puzzles. In R. S. Katz &amp; W. Crotty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Handbook of Party Politics</w:t>
      </w:r>
      <w:r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pp.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175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188). London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Thousands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Oaks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New Delhi: Sage Publications.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Debus, M. (2007).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Pre-Electoral Alliances, Coalition Rejections, and Multiparty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Governments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Baden-Baden: Nomos. </w:t>
      </w:r>
      <w:hyperlink r:id="rId2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https://doi.org/10.5771/9783845203898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Debus, M. (2009).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Analysing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Party Politics in Germany with New Approaches for Estimating Policy Preferences of Political Actors.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German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281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300, </w:t>
      </w:r>
      <w:hyperlink r:id="rId2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https://doi.org/10.1080/09644000903055773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Debus, M. (2009). Pre-Electoral Commitments and Government Formation.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Public Choice, 138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2), 45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64. </w:t>
      </w:r>
      <w:hyperlink r:id="rId2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https://doi.org/10.1007/s11127-008-9338-2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Debus, M. (2011). Portfolio allocation and policy compromises: How and why the Conservatives and the Liberal Democrats formed a coalition government.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Political Quarterly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82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293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304.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Diermeier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D., &amp; Van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Roozendaal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P. (1998). The Duration of Cabinet Formation Processes in Western Multi-party Democracies.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British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Journal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 of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Political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 Science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28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(4), 609–626.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Dobek-Ostrowska, B. (2004).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Media masowe i aktorzy polityczni w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świetle studiów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nad komunikowaniem politycznym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Wrocław: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Wydawnictwo Uniwersytetu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>Wrocławskiego.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Dodd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, L. (1976).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Coalitions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 in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Parliamentary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Government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New Jersey: Princeton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Dowding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K. (1995). Model or Metaphor? A Critical Review of the Policy Network Approach.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Political Studies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136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158. </w:t>
      </w:r>
      <w:hyperlink r:id="rId2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org/10.1111/j.1467-9248.1995.tb01705.x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Dowding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K. (2013). Power in Prime-Ministerial Performance: Institutional and Personal Factors. In P.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Strangio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t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Hart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J. Walter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Understanding Prime Ministerial Performance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57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78). Oxford: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lastRenderedPageBreak/>
        <w:t xml:space="preserve">Downs, A. (1957). An Economic Theory of Political Action in a Democracy.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Journal of Political Economy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65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135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150.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Druckman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N.,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Thies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M. F. (2002). The Importance of Concurrence: The Impact of Bicameralism on Government Formation and Duration.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American Journal of Political Science, 46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760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771. </w:t>
      </w:r>
      <w:hyperlink r:id="rId3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https://doi.org/10.2307/3088432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Dumont, P., De Winter, L.,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Andeweg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R. B. (2011). From coalition theory to coalition puzzles. In R. B.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Andeweg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L. De Winter, P. Dumont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Puzzles of Government Formation. Coalition Theory and Deviant Cases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23). London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New York: Routledge.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Dunleavy, P.,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Diwakar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R. (2013).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Analysing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Multiparty Competition in Plurality Rule Elections.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Party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19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(6), pp. 855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886. </w:t>
      </w:r>
      <w:hyperlink r:id="rId3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org/10.1177/1354068811411026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Durac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V. (2015). Social movements, protest movements and cross-ideological coalitions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the Arab uprisings re-appraised.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Democratization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239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258. </w:t>
      </w:r>
      <w:hyperlink r:id="rId3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https://doi.org/10.1080/13510347.2015.1010809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Duverger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M. (1954).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Political Parties: Their Organization and Activity in the Modern State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New York: John Wiley &amp; Sons.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Eagle, N.,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Pentland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 S.,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Lazer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D. (2009). Inferring friendship network structure by using mobile phone data.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Proceedings of the national academy of sciences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106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(36), 15274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15278. </w:t>
      </w:r>
      <w:hyperlink r:id="rId3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https://doi.org/10.1073/pnas.0900282106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Ecker, A., Meyer, T., M., &amp; Muller, W. C. (2015). The distribution of individual cabinet positions in coalition governments: A sequential approach.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Political Research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54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802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818. </w:t>
      </w:r>
      <w:hyperlink r:id="rId34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org/10.1111/1475-6765.12108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Entman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R. (1993). Framing: Toward Clarification of a Fractured Paradigm.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Journal of Communication, 43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51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58. </w:t>
      </w:r>
      <w:hyperlink r:id="rId3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org/10.1111/j.1460-2466.1993.tb01304.x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Europe: Organizational Determinants of Coalition Bargaining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London: Routledge.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Faas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T.,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Mackenrodt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Ch., &amp; Schmitt-Beck, R. (2008). Polls That Mattered: Effects of Media Polls on Voters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Coalition Expectations and Party Preferences in the 2005 German Parliamentary Election.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International Journal of Public Opinion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Research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299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325. </w:t>
      </w:r>
      <w:hyperlink r:id="rId3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https://doi.org/10.1093/ijpor/edn034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Festinger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L. (1949). The Analysis of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Sociograms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Using Matrix Algebra.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Human Relations, 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153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158.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Flanagan, T. (2013).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Harper</w:t>
      </w:r>
      <w:r w:rsidR="005F2680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 Team. Behind the Scenes in the Conservative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Rise to Power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Montreal &amp; Kingston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London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Ithaca: McGill-Queen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Franklin, M. N., &amp; Mackie, T. T. (1984). Reassessing the Importance of Size and Ideology for the Formation of Governing Coalitions in Parliamentary Democracies.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American Journal of Political Science, 28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672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691. https:/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doi.org/10.2307/2110993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Gamson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W. (1961). A Theory of Coalition Formation.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American Sociological Review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373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382. </w:t>
      </w:r>
      <w:hyperlink r:id="rId3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https://doi.org/10.2307/2090664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Gianetti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D. &amp; Benoit, K. (2009). Intra-party Politics and Coalition Governments in Parliamentary Democracies. In D.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Gianetti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K. Benoit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Intra-party Politics and Coalition Governments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24). London: Routledge.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Golder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M.,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Golder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S., &amp; Siegel, D. (2012). Modeling the Institutional Foundation of Parliamentary Government Formation.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Journal of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74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427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445. </w:t>
      </w:r>
      <w:hyperlink r:id="rId3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https://doi.org/10.1017/s0022381611001654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Golder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S. N. (2006a). Pre-Electoral Coalition Formation in Parliamentary Democracies.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British Journal of Political Science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193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212. </w:t>
      </w:r>
      <w:hyperlink r:id="rId3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org/10.1017/S0007123406000123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Golder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S. N. (2006b).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Logic of Pre-electoral Coalition Formation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Columbus: The Ohio State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Goodfellow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T. (2019). Political Informality: Deals, Trust Networks, and the Negotiation of Value in the Urban Realm.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Journal of Development Studies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</w:t>
      </w:r>
      <w:hyperlink r:id="rId4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https://doi.org/10.1080/00220388.2019.1577385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Granovetter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M. S. (1973). The Strength of Weak Ties.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American Journal of Sociology, 78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(6), 1360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1380.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Greene, Z. (2017). Working Through the Issues: How Issue Diversity and Ideological Disagreement Influence Coalition Duration.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Political Science Review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9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(04), 561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585. </w:t>
      </w:r>
      <w:hyperlink r:id="rId4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https://doi.org/10.1017/S1755773916000114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Grossmann, M., &amp; Dominguez, C. B. K. (2009). Party Coalitions and Interest Group Networks.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American Politics Research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(5), 767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800. </w:t>
      </w:r>
      <w:hyperlink r:id="rId4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10.1177/1532673X08329464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Hafner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-Burton, E. M.,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Kahler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M., &amp; Montgomery, A. H. (2009).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Network Analysis for International Relations, International Organization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63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559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592.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lastRenderedPageBreak/>
        <w:t xml:space="preserve">Hague, R.,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Harrop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M., &amp; McCormick, J. (2016).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Comparative Government and Politics: An Introduction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(10th ed.). London: Palgrave.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Halpin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D. R.,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Fraussen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B. (2018). Interest Groups and the Election. In A.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Gauja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P. Chen, J. Curtin &amp; J.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Pietsch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Double Disillusion: The 2016 Australian Federal Election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381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396). Acton: Australia National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Hanretty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C., Lauderdale, B.,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Vivyan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N. (2017). Dyadic Representation in a Westminster System.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Journal of Legislative Studies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235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267. https:/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doi.org/10.1111/lsq.12148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Harmel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R.,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Heo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U., Tan, A.,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Janda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K. (1995). Performance, Leadership, Factions and Party Change: An Empirical Analysis.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West European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33. </w:t>
      </w:r>
      <w:hyperlink r:id="rId4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https://doi.org/10.1080/01402389508425055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Hazell, P.,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Paun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 (Eds.). (2009).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Making Minority Government Work: Hung Parliaments and the Challenges for Westminster and Whitehall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London: Institute for Government, The Constitution Unit.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Helboe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Pedersen, H. (2012). What Do Parties Want? Policy versus Office.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West European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896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910. https://doi.org/10.1080/01402382.2012.6 82350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Helms, L. (2006). The Grand Coalition: Precedents and Prospects.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German Politics and Society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24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47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66. </w:t>
      </w:r>
      <w:hyperlink r:id="rId44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org/10.3167/104503006780935234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Hicks, B. M. (2013b).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Coalition Government Formation: Lessons for Canada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Paper Presented at the Canadian Political Science Association 85th Annual Conference June 6, 2013. Victoria, British Columbia, Canada. Retrieved from </w:t>
      </w:r>
      <w:hyperlink r:id="rId4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https://www.cpsa-acsp.ca/papers-2013/Hicks.pdf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Hobolt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S. B., &amp; Karp, J. A. (2010). Voters and Coalition Governments.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Electoral Studies, 29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299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307. </w:t>
      </w:r>
      <w:hyperlink r:id="rId4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https://doi.org/10.1016/j.electstud.2010.03.010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Huber, J. D. (1996). The Vote of Confidence in Parliamentary Democracies.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American Political Science Review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90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269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282. </w:t>
      </w:r>
      <w:hyperlink r:id="rId4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org/10.2307/2082884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Ibenskas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R. (2016). Marriages of Convenience: Explaining Party Mergers in Europe.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Journal of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78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343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356. </w:t>
      </w:r>
      <w:hyperlink r:id="rId4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https://doi.org/10.1086/683685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Indridason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I.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H. (2005).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A Theory of Coalitions and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Clientelism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: Coalition Politics in Iceland, 1945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2000.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Political Research, 44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(3): 439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464. </w:t>
      </w:r>
      <w:hyperlink r:id="rId4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https://doi.org/10.1111/j.1475-6765.2005.00234.x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Jaidka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K.,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Saifuddin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Skoric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M., &amp; Hilbert, M. (2018). Predicting Elections from Social Media: A Three-Country, Three-Method Comparative Study.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Asian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Journal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 of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Communication</w:t>
      </w:r>
      <w:proofErr w:type="spellEnd"/>
      <w:r w:rsidRPr="000534CB">
        <w:rPr>
          <w:rFonts w:ascii="Garamond" w:eastAsia="Times New Roman" w:hAnsi="Garamond" w:cs="Times New Roman"/>
          <w:i/>
          <w:iCs/>
          <w:color w:val="231F20"/>
          <w:sz w:val="20"/>
          <w:szCs w:val="20"/>
          <w:lang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29</w:t>
      </w:r>
      <w:r w:rsidRPr="000534CB">
        <w:rPr>
          <w:rFonts w:ascii="Garamond" w:eastAsia="Times New Roman" w:hAnsi="Garamond" w:cs="Times New Roman"/>
          <w:i/>
          <w:iCs/>
          <w:color w:val="231F20"/>
          <w:sz w:val="20"/>
          <w:szCs w:val="20"/>
          <w:lang w:bidi="en-US"/>
        </w:rPr>
        <w:t>(3),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 1–21. </w:t>
      </w:r>
      <w:hyperlink r:id="rId5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bidi="en-US"/>
          </w:rPr>
          <w:t>https://doi.org/10.1080/01292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 986.2018.1453849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Jednaka, W. (2004).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Gabinety koalicyjne w III RP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Wrocław: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Wydawnictwo Uniwersytetu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>Wrocławskiego.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Johnson, J. B., Reynolds, H. T.,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Mycoff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D. (2010).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Metody badawcze w naukach politycznych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Warszawa: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Wydawnictwo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PWN.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Junque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de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Fortuny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E., De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Smedt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T., Martens, D.,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Daelemans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W. (2012). Media coverage in times of political crisis: A text mining approach.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Expert Systems with Applications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39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(14), 11616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11622. </w:t>
      </w:r>
      <w:hyperlink r:id="rId5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https://doi.org/10.1016/j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eswa.2012.04.013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Kaarbo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Lantis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S. (1997). Coalition Theory in Praxis: A Comparative Politics Simulation of the Cabinet Formation Process.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PS: Political Science &amp;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501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506. </w:t>
      </w:r>
      <w:hyperlink r:id="rId5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https://doi.org/10.2307/420131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Kaid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L. L.,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Gerstle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J., &amp; Sanders, K. R. (1991).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Mediated Politics in Two Cultures: Presidential Campaigns in the United States and France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New York: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Praeger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Kaiser, A. (2008). Parliamentary Opposition in Westminster Democracies: Britain, Canada, Australia and New Zealand.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Journal of Legislative Studies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14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20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45. </w:t>
      </w:r>
      <w:hyperlink r:id="rId5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https://doi.org/10.1080/13572330801920887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Kalandrakis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T. (2010). Minimum Winning Coalitions and Endogenous Status Quo.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International Journal of Game Theory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39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617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643. </w:t>
      </w:r>
      <w:hyperlink r:id="rId54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org/10.1007/s00182-009-0202-5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Kam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Ch. J. (2013).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Party Discipline and Parliamentary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Cambridge: Cambridge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Katz, E.,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Lazarsfeld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P. F. (1955).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Personal Influence: The Part Played by People in the Flow of Mass Communication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Glencoe: Free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Kim, H. (1997). Rational Choice Theory and Third World Politics: The 1990 Party Merger in Korea.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Comparative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83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100.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Kiousis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S. (2001). Public Trust or Mistrust? Perceptions of Media Credibility in the Information Age.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Mass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lastRenderedPageBreak/>
        <w:t>Communication and Society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381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403. </w:t>
      </w:r>
      <w:hyperlink r:id="rId5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https://doi.org/10.1207/S15327825MCS0404_4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Krauss, S. (2018). Stability Through Control? The Influence of Coalition Agreements on the Stability of Coalition Cabinets.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West European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(6), 1282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1304. </w:t>
      </w:r>
      <w:hyperlink r:id="rId5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https://doi.org/10.1080/01402382.2018.1453596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Kreppel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Hix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S. (2003). From “Grand Coalition” To Left-Right Confrontation: Explaining the Shifting Structure of Party Competition in the European Parliament.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Comparative Political Studies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2), 75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96. https:/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doi.org/10.1177/0010414002239372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Laver, M. (1986). Between Theoretical Elegance and Political Rationality: Deductive Models and Cabinet Coalitions in Europe. In: G.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Pridham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Coalitional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Behaviour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in Theory and Practice: An Inductive Model for Western Europe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32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44). Cambridge: Cambridge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Laver, M., &amp; Schofield, N. (1998).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Multiparty Government: The Politics of Coalition in Europe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Ann Arbor: The University of Michigan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Laver, M.,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Shepsle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K. A. (1996).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Making and Breaking Governments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Cambridge: Cambridge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Leifeld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P.,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Wankmuller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S., Berger, V. T. Z.,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Ingold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K., &amp;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Steiner,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C. (2017). Collaboration patterns in the German political science co-authorship network.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PLOS ONE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12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(4), e0174671. </w:t>
      </w:r>
      <w:hyperlink r:id="rId5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eastAsia="pl-PL" w:bidi="pl-PL"/>
          </w:rPr>
          <w:t>https://doi.org/10.1371/journal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. pone.0174671.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Leiserson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M. (1968). Factions and coalitions in one-party Japan: An Interpretation Based on the Theory of Games.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American Political Science Review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63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(3), 770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787. </w:t>
      </w:r>
      <w:hyperlink r:id="rId5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eastAsia="pl-PL" w:bidi="pl-PL"/>
          </w:rPr>
          <w:t>https://doi.org/10.2307/1953429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Liff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A. P., &amp; Maeda, K. (2019). Electoral incentives, policy compromise, and coalition durability: Japan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 LDP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Komeito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Government in a mixed electoral system.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Japanese Journal of Political Science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53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73. </w:t>
      </w:r>
      <w:hyperlink r:id="rId5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org/10.1017/S1468109918000415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Lijphart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 (1989). Democratic Political Systems: Types, Cases, Causes, and Consequences.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Journal of Theoretical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33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48. </w:t>
      </w:r>
      <w:hyperlink r:id="rId6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org/10.1177/0951692889001001003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Lijphart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 (1991). Constitutional Choices for New Democracies.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Journal of Democracy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72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84. </w:t>
      </w:r>
      <w:hyperlink r:id="rId6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https://doi.org/10.1353/jod.1991.0011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Lijphart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 (1999).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Patterns of Democracy. Government Forms and Performance in Thirty-Six Countries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New Haven: Yale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Lijphart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 (2012).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Patterns of Democracy: Government Forms and Performance in Thirty-Six Countries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(2nd ed.). New Haven: Yale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Lin, N. (2001).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Social Capital. A Theory of Social Structure and Action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Cambridge: Cambridge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Lin, N. (2008). A Network Theory of Social Capital. In D. Castiglione, J.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Deth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G.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Wolleb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Handbook of Social Capital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50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69). Oxford: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Lipset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S. M.,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Rokkan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S. (1967). Cleavage Structures, Party Systems and Voter Alignments: An Introduction. In S. M.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Lipset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S.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Rokkan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Party Systems and Voter Alignments: Cross-National Perspectives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64). New York: Free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Luce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R., D., &amp; Perry, A. D. (1949). A Method of Matrix Analysis of Group Structure.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Psychometrika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14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95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116. </w:t>
      </w:r>
      <w:hyperlink r:id="rId6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https://doi.org//10.1007/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BF02289146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Mair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P. (1997).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Party System Change. Approaches and Interpretations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Oxford: Clarendon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Mancini, P. (2005). The Public Sphere and the Use of News in a ‘Coalition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System of Government. In P. Dahlgren &amp; C. Sparks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Communication and Citizenship. Journalism and the Public Sphere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135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152). London: Routledge.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Manin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B. (2010).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Principles of Representative Government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New York: Cambridge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Maor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M. (1998).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Parties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Conflicts and Coalitions in Western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Marangoni, F.,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Verzichelli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L. (2015). From a Technocratic Solution to a Fragile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Grand Coalition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: The Impact of the Economic Crisis on Parliamentary Government in Italy.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Journal of Legislative Studies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35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53. </w:t>
      </w:r>
      <w:hyperlink r:id="rId6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https://doi.org/10.1080/13572334.2014.939563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Marsh, D., &amp; Rhodes, R. A. W. (Eds.). (1992).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Policy Networks in British Government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New York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Oxford: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Clarindon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Martin, L., &amp; Stevenson, R. (2010). The Conditional Impact of Incumbency on Government Formation.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American Political Science Review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104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503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518. </w:t>
      </w:r>
      <w:hyperlink r:id="rId64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https://doi.org/10.1017/S0003055410000213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lastRenderedPageBreak/>
        <w:t xml:space="preserve">Martin, L.,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Vanberg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G. (2004). Policing the Bargain. Coalition Government and Parliamentary Scrutiny.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American Journal of Political Science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13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27. </w:t>
      </w:r>
      <w:hyperlink r:id="rId6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https://doi.org/10.2307/1519894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Martin, L.,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Vanberg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G. (2011).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Parliaments and Coalitions. The Role of Legislative Institutions in Multiparty Governance.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Oxford: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Mattila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M.,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Raunio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T. (2004). Does Winning Pay? Electoral Success and Government Formation in 15 West European Countries.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Political Research, 43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263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285. </w:t>
      </w:r>
      <w:hyperlink r:id="rId6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org/10.1111/j.1475-6765.2004.00154.x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May, E., (2017). Westminster Parliamentary Democracy: Where Some MPs Are More Equal Than Others. In M. Chong, S. Simms, &amp; K. Stewart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Turning Parliament Inside Out. Practical Ideas for Reforming Canada</w:t>
      </w:r>
      <w:r w:rsidR="005F2680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 Democracy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(pp.15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36). Madeira Park: Douglas &amp; McIntyre.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Mazzoleni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G., &amp; Schulz, W. (1999). ‘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Mediatization</w:t>
      </w:r>
      <w:proofErr w:type="spellEnd"/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of Politics: A Challenge for Democracy?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Political Communication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247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261. </w:t>
      </w:r>
      <w:hyperlink r:id="rId6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org/10.1080/105846099198613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McNair, B. (2016).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An Introduction to Political Communication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London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New York: Routledge.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Michalak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B. (2013).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Mieszane systemy wyborcze. Cele,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rozwiązania,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konsekwencje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Toruń: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Wydawnictwo Naukowe Uniwersytetu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Mikołaja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Kopernika.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Mikuli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, P. (2012). Westminsterska odmiana systemu parlamentarnego. In T.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>Mołdawa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J. Szymanek &amp; M.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Mistygacz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 (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Eds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Parlamentarny system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rządów.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Teoria i praktyka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 (pp. 226</w:t>
      </w:r>
      <w:r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235). Warszawa: Dom Wydawniczy ELIPSA.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Newman, M,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>Barabasi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, A-L.,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Watts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D. J. (2006).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The Structure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and Dynamics of Networks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. Princeton: Princeton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Nohlen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D. (2004).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Prawo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wyborcze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i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 xml:space="preserve"> system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partyjny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 xml:space="preserve">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>O teorii systemów wyborczych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>. Warszawa: Wydawnictwo Naukowe SCHOLAR.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Norris, P. (2001). The Twilight of Westminster? Electoral Reform and Its Consequences.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Political Studies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49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(5), 877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900. </w:t>
      </w:r>
      <w:hyperlink r:id="rId6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eastAsia="pl-PL" w:bidi="pl-PL"/>
          </w:rPr>
          <w:t>https://doi.org/10.1111/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 1467-9248.00345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Padgett, J., &amp; Ansell, C. (1993). Robust Action and the Rise of the Medici, 1400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1434.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American Journal of Sociology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98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(6), 1259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1319. </w:t>
      </w:r>
      <w:hyperlink r:id="rId6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org/10.1086/230190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Passarelli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G. (2015). Parties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Genetic Features: The Missing Link in the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Presidentialization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of Parties. In G.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Passarelli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The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Presidentialization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of Political Parties: Organizations, Institutions and Leaders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25). Basingstoke: Palgrave Macmillan.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Polsby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N. (1983).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Consequences of Party Reform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Oxford: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Porter, M. A.,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Mucha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P. J., Newman, M. E. J.,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Warmbrand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C. M. (2005). A Network Analysis of Committees in the U.S. House of Representatives.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Proceedings of the National Academy of Sciences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102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(20), 7057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7062. https:/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doi.org/10.1073/pnas.0500191102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Prell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C. (2012).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Social Network Analysis. History, Theory &amp; Methodology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London: Sage.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Pridham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G. (1986). An Inductive Theoretical Framework for Coalitional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Behaviour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: Political Parties in Multidimensional Perspective in Western Europe. In G.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Pridham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(Ed.).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Coalitional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Behaviour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in Theory and Practice: An Inductive Model for Western Europe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30). Cambridge: Cambridge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Proksch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S.-O.,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Slapin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B. (2006). Institutions and Coalition Formation: The German Election of 2005.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West European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29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540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559. https:/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doi.org/10.1080/01402380600619884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ProQuest (2019). Retrieved from </w:t>
      </w:r>
      <w:hyperlink r:id="rId7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https://www.proquest.com/libraries/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academic/databases/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Prosser, B., &amp; Dennis, R. (2015). Lobbying and Minority Government in Australia: The Concept of Marginal Member.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Australian Journal of Political Science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50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496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512. </w:t>
      </w:r>
      <w:hyperlink r:id="rId7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https://doi.org/10.1080/10361146.2015.1065956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Radcliffe-Brown, A. R. (1957).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 Natural Science of Society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Glencoe: Free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Rapoport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 (1970).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N-person Game Theory. Concepts and Applications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Ann Arbor: University of Michigan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Rhodes, R., &amp; Weller, P. (2005). Westminster Transplanted and Westminster Implanted: Exploring Political Change. In H.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Patapan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Wanna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P.Weller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Westminster Legacies: Democracy and Responsible Government in Asia, Australasia and Pacific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12). Sydney: University of South Wales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Rhodes, R.,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Wanna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J., &amp; Weller, P. (2009).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Comparing Westminster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New York: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Richards, P. (1986). The Choice of Government in Three Party System.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Political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Quarterly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57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406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413. </w:t>
      </w:r>
      <w:hyperlink r:id="rId7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https://doi.org/10.1111/j.1467-923X.1986.tb00732.x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lastRenderedPageBreak/>
        <w:t>Rikker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W. H. (1962).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Theory of Political Coalitions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New Haven: Yale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Robbins, S. M. (2010).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Cash Flows: Leadership PACs in the U. S. Congress from 1992</w:t>
      </w:r>
      <w:r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2008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In 43rd Hawaii International Conference on System Sciences, pp. 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10, </w:t>
      </w:r>
      <w:hyperlink r:id="rId7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https://doi.org/10.1109/HICSS.2010.96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Rose, R. (1991). Comparing Forms of Comparative Analysis.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Political Studies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39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446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462. </w:t>
      </w:r>
      <w:hyperlink r:id="rId74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https://doi.org/10.1111/j.1467-9248.1991.tb01622.x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Rusinowska, A., &amp; De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Swart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, H. (2008).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Negotiating a Stable Government: An Application of Bargaining Theory to a Coalition Formation Model.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Group Decision and Negotiation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(5), 445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464. </w:t>
      </w:r>
      <w:hyperlink r:id="rId7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https://doi.org/10.1007/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s10726-008-9103-4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Scanlon, T. J.,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Luukko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R., &amp; Morton, G. (1978). Media Coverage of Crises: Better Than Reported, Worse Than Necessary.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Journalism Quarterly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55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68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72. </w:t>
      </w:r>
      <w:hyperlink r:id="rId7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https://doi.org/10.1177/107769907805500109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Schleiter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Tavits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M. (2016). The Electoral Benefits of Opportunistic Election Timing.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Journal of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78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836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850. </w:t>
      </w:r>
      <w:hyperlink r:id="rId7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https://doi.org/10.1086/685447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Schofield, N. (1993). Political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Competitition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and Multiparty Coalition Governments.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Political Research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33.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Schrott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Spranger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D. (2006).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Mediatization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of political negotiations in modern democracies: institutional characteristics matter. National Centre of Competence in Research (NCCR): Challenges to Democracy in the 21st Century, Working Paper no 2. Retrieved from </w:t>
      </w:r>
      <w:hyperlink r:id="rId7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http://www.nccr-democracy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uzh.ch/publications/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workingpaper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/pdf/WP2.pdf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Schwartz, M. A. (1990).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Party Network: The Robust Organization of Illinois Republicans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Madison: University of Wisconsin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Scott, J. (2017).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Social Network Analysis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(4th ed.). London: Sage Publications.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Shenhav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S. R.,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Oshri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O.,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Ofek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D.,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Sheafer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T. (2014). Story Coalitions: Applying Narrative Theory to the Study of Coalition Formation.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Political Psychology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(5), 661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678. </w:t>
      </w:r>
      <w:hyperlink r:id="rId7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https://doi.org/10.1111/pops.12072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Shenoy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P. P. (1979). On Coalition Formation: A Game-Theoretical Approach.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International Journal of Game Theory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133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164. </w:t>
      </w:r>
      <w:hyperlink r:id="rId8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https://doi.org/10.1007/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BF01770064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Shikano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S.,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Linhart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E. (2010). Coalition-Formation as a Result of Policy and Office Motivations in the German Federal States: An Empirical Estimate of the Weighting Parameters of Both Motivations.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Party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111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softHyphen/>
        <w:t xml:space="preserve">130. </w:t>
      </w:r>
      <w:hyperlink r:id="rId8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https://doi.org/10.1177/1354068809339539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Sporer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-Wagner, D.,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Marcinkowski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F. (2010). Is Talk Always Silver and Silence Golden? The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Mediatisation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of Political Bargaining.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Javnost</w:t>
      </w:r>
      <w:proofErr w:type="spellEnd"/>
      <w:r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Public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26.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Steinert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C.,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Yordanova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N. (2016). ‘Alliance with the Enemy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: Why the CDU and the Greens Formed Their First Coalition in a Large German Federal State.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German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54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72. </w:t>
      </w:r>
      <w:hyperlink r:id="rId8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https://doi.org/10.1080/09644008.2015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.1060589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Strøm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K. (1990).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Minority Government and Majority Rule</w:t>
      </w:r>
      <w:r w:rsidRPr="000534CB">
        <w:rPr>
          <w:rFonts w:ascii="Garamond" w:eastAsia="Times New Roman" w:hAnsi="Garamond" w:cs="Times New Roman"/>
          <w:i/>
          <w:iCs/>
          <w:color w:val="231F20"/>
          <w:sz w:val="20"/>
          <w:szCs w:val="20"/>
          <w:lang w:val="en-US" w:bidi="en-US"/>
        </w:rPr>
        <w:t>.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Cambridge: Cambridge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Strøm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K. (2000). Delegation and Accountability in Parliamentary Democracies.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Political Research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261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290. </w:t>
      </w:r>
      <w:hyperlink r:id="rId8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https://doi.org/10.1111/1475-6765.00513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Strøm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K.,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Nyblade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B. (2007). Coalition Theory and Government Formation. In C.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Boix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S. Stokes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The Oxford Handbook of Comparative Politics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(pp. 782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803). Oxford: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Strøm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K., &amp; Swindle, S. M. (2002). Strategic Parliamentary Dissolution.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American Political Science Review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96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575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591.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Strøm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K., Budge, I., &amp; Laver, M. (1994). Constraints on Cabinet Formation in Parliamentary Democracies.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American Journal of Political Science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303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335. </w:t>
      </w:r>
      <w:hyperlink r:id="rId84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https://doi.org/10.2307/2111406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Stromback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et al. (2013). Sourcing the News: Comparing Source Use and Media Framing of the 2009 European Parliamentary Elections.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Journal of Political Marketing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29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52. </w:t>
      </w:r>
      <w:hyperlink r:id="rId8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https://doi.org/10.1080/15377857.2013.752227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Stromback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J., &amp; Van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Aelst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P. (2013). Why Political Parties Adapt to the Media: Exploring the Fourth Dimension of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Mediatization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International Communication Gazette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75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341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358. </w:t>
      </w:r>
      <w:hyperlink r:id="rId8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https://doi.org/10.1177/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1748048513482266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Tavits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M. (2008). The Role of Parties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Past Behavior in Coalition Formation.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American Political Science Review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102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495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507. </w:t>
      </w:r>
      <w:hyperlink r:id="rId8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https://doi.org/10.1017/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S0003055408080362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lastRenderedPageBreak/>
        <w:t>Tsebelis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G. (1990).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Nested Games: Rational Choice in Comparative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Berkley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Los Angeles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Oxford: University of California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Uzzi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B. (1996). The Sources and Consequences of Embeddedness for the Economic Performance of Organizations: The Network Effect.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American Sociological Review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61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674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698. </w:t>
      </w:r>
      <w:hyperlink r:id="rId8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https://doi.org/10.2307/2096399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Varone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F.,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Ingold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K., &amp; Fischer, M. (2018). Policy Networks and the Roles of Public Administrations. In A. Ladner, N.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Soguel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&amp; Y. Emery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Swiss Public Administration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339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353). Cham: Palgrave Macmillan.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Verweij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M.,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Oros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Jacquin-Berdal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D. (1998).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Culture in World Politics: An Introduction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London: Palgrave Macmillan.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Victor, J. N., Montgomery, A. H.,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Lubell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M. (Eds.). (2018).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Oxford Handbook of Political Networks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Oxford: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Wanna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J. (2014). Australia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 Future as a ‘Westminster Democracy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– Threats to Combat, Stark Choices to Make...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Australian Journal of Public Administration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73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19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28. </w:t>
      </w:r>
      <w:hyperlink r:id="rId8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https://doi.org/10.1111/1467-8500.12068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Warwick, P. V. (1996). Coalition Government Membership in West European Parliamentary Democracies.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British Journal of Political Science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471–499.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Wasserman, S., &amp; Faust, K. (1994).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Social Network Analysis. Methods and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Applications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Cambridge: Cambridge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Weingast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B. R. (1979). A rational choice perspective on congressional norms.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American Journal of Political Science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245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262. </w:t>
      </w:r>
      <w:hyperlink r:id="rId9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org/10.2307/2111001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Wellman, B. (1988). Structural Analysis: From Method and Metaphor to Theory and Substance. In B. Wellman &amp; S. D. Berkowitz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Social Structures: A Network Approach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61).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Cambridge: Cambridge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Wieciech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, T. (2010). Votum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nieufności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w parlamentaryzmie westminsterskim.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Przegląd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Sejmowy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(101), 83</w:t>
      </w:r>
      <w:r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102.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Więckowska,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M. (2011). Problematyka zmiany systemu wyborczego w demokracjach westminsterskich: Nowej Zelandii, Kanadzie i Wielkiej Brytanii. Perspektywa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porównawcza.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Przegląd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Prawa Konstytucyjnego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(7), 161–175.</w:t>
      </w:r>
    </w:p>
    <w:p w:rsidR="006940F5" w:rsidRDefault="006940F5">
      <w:pPr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br w:type="page"/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jc w:val="center"/>
        <w:rPr>
          <w:rFonts w:ascii="Garamond" w:eastAsia="Times New Roman" w:hAnsi="Garamond" w:cs="Times New Roman"/>
          <w:color w:val="231F20"/>
          <w:sz w:val="20"/>
          <w:szCs w:val="20"/>
          <w:u w:val="single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u w:val="single"/>
          <w:lang w:bidi="en-US"/>
        </w:rPr>
        <w:t>KANADA: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Allen, G. (2010).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Recession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 and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Recovery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In A. Mellows-Facer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Key Issues for the New Parliament 2010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28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29). Retrieved from the House of Commons Library website: </w:t>
      </w:r>
      <w:hyperlink r:id="rId9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https://www.parliament.uk/documents/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commons/lib/research/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key_issues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/Full-doc.pdf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Andrew, B., Young, L.,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Soroka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S. (2008). Back to the Future: Press Coverage of the 2008 Canadian Election Campaign Strikes Both Familiar and Unfamiliar Notes.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Policy Options, 29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(10), 79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84.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Archer, K. (1985). The failure of the New Democratic Party: Unions, unionists, and politics in Canada.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Canadian Journal of Political Science/Revue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canadienne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 xml:space="preserve"> de science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politique</w:t>
      </w:r>
      <w:proofErr w:type="spellEnd"/>
      <w:r w:rsidRPr="000534CB">
        <w:rPr>
          <w:rFonts w:ascii="Garamond" w:eastAsia="Times New Roman" w:hAnsi="Garamond" w:cs="Times New Roman"/>
          <w:i/>
          <w:iCs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18</w:t>
      </w:r>
      <w:r w:rsidRPr="000534CB">
        <w:rPr>
          <w:rFonts w:ascii="Garamond" w:eastAsia="Times New Roman" w:hAnsi="Garamond" w:cs="Times New Roman"/>
          <w:i/>
          <w:iCs/>
          <w:color w:val="231F20"/>
          <w:sz w:val="20"/>
          <w:szCs w:val="20"/>
          <w:lang w:val="en-US" w:eastAsia="pl-PL" w:bidi="pl-PL"/>
        </w:rPr>
        <w:t>(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2</w:t>
      </w:r>
      <w:r w:rsidRPr="000534CB">
        <w:rPr>
          <w:rFonts w:ascii="Garamond" w:eastAsia="Times New Roman" w:hAnsi="Garamond" w:cs="Times New Roman"/>
          <w:i/>
          <w:iCs/>
          <w:color w:val="231F20"/>
          <w:sz w:val="20"/>
          <w:szCs w:val="20"/>
          <w:lang w:val="en-US" w:eastAsia="pl-PL" w:bidi="pl-PL"/>
        </w:rPr>
        <w:t xml:space="preserve">), </w:t>
      </w: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eastAsia="pl-PL" w:bidi="pl-PL"/>
        </w:rPr>
        <w:t>353</w:t>
      </w:r>
      <w:r>
        <w:rPr>
          <w:rFonts w:ascii="Garamond" w:eastAsia="Times New Roman" w:hAnsi="Garamond" w:cs="Times New Roman"/>
          <w:iCs/>
          <w:color w:val="231F20"/>
          <w:sz w:val="20"/>
          <w:szCs w:val="20"/>
          <w:lang w:val="en-US" w:eastAsia="pl-PL" w:bidi="pl-PL"/>
        </w:rPr>
        <w:t>–</w:t>
      </w: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eastAsia="pl-PL" w:bidi="pl-PL"/>
        </w:rPr>
        <w:t>366</w:t>
      </w:r>
      <w:r w:rsidRPr="000534CB">
        <w:rPr>
          <w:rFonts w:ascii="Garamond" w:eastAsia="Times New Roman" w:hAnsi="Garamond" w:cs="Times New Roman"/>
          <w:i/>
          <w:iCs/>
          <w:color w:val="231F20"/>
          <w:sz w:val="20"/>
          <w:szCs w:val="20"/>
          <w:lang w:val="en-US" w:eastAsia="pl-PL" w:bidi="pl-PL"/>
        </w:rPr>
        <w:t>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Aulakh</w:t>
      </w:r>
      <w:proofErr w:type="spellEnd"/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, R. (2008, December 17). Layton Not Expecting ‘Miracle</w:t>
      </w:r>
      <w:r w:rsidR="005F2680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 xml:space="preserve">; Doubts Federal Budget Will Contain Proposals Needed to Win Support of Opposition Parties.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National Post</w:t>
      </w: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, p. A22.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Belanger, E. &amp; Nadeau, R. (2009). The Bloc Quebecois: Victory by Default. In J. H.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Pammett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C. Dornan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The Canadian Federal Election of 2008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(pp. 136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162). Toronto: Dundurn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Bernier, L. (2005). Who Governs in Quebec? Revolving Premiers and Reforms. In M.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Howlet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L. Bernier, &amp; K.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Brownsey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Executive Styles in Canada. Cabinet Structures and Leadership Practices in Canadian Government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(pp. 131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155). Toronto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Buffalo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London: University of Toronto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Bittner, A. (2013). Coping with Political Flux: The Impact of Information on Voter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 Perceptions of the Political Landscape, 1988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2011. In A. Bittner &amp; R. Koop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Parties, Elections and the Future of Canadian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258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softHyphen/>
        <w:t xml:space="preserve">284). Vancouver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Toronto: UBC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Blake, A., Fournier, P.,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Soroka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S. (2013). The Canadian Party System: Trends in Election Campaign Reporting, 1980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2008. In A. Bittner &amp; R. Koop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Parties, Elections and the Future of Canadian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161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185). Vancouver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Toronto: UBC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Blake, D. E. &amp; Elkins, D. J. &amp; Johnston, R. (1985).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Two political worlds: parties and voting in British Columbia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Vancouver: University of British Columbia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Blatchford, A. (2008, January 21). Coalition Still in Play, Duceppe Insists; Budget Unlikely to Meet Opposition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Demands, Bloc Leader Predicts.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Toronto Star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A15.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Brennan, R. J. (2010, January 7). Critics Say Anger Is Growing over PM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 ‘Imperial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Style. Retrieved from </w:t>
      </w:r>
      <w:hyperlink r:id="rId9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https://www.thestar.com/news/canada/2010/01/02/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critics_say_anger_is_growing_over_pms_ imperial_style.html.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Bring back MPPs to end York strike (2009, January 22).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Toronto Star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AA6.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Bryden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(2009, January 12). Quebecers give nod to coalition; Others prefer election if Tories fall, poll finds.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Toronto Star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A12.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Cairns, A. C. (1977). The Governments and Societies of Canadian Federalism.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Canadian Journal of Political Science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695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725. https://doi:10.1017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S0008423900050861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Cairns, J., &amp; Ferguson, S. (2011). Human Rights Revisionism and the Canadian Parliamentary Coalition to Combat Antisemitism.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Canadian Journal of Communication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415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434.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Cameron, D. R. (2009). Ultimately, the System Worked. In P. H. Russel &amp; L.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Sossin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Parliamentary Democracy in Crisis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189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195). Toronto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Buffalo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London: Toronto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Campbell, C., &amp; Freeze, C. (2008, November 17). Dropping gloves early, Rae walks out on forum.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Globe and Mail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Campion-Smith, B.,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Maccharles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T., &amp; Brennan, R. (2008, October 16). PM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plan similar to one released earlier by Dion.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Toronto Star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Campion-Smith, B.,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Maccharles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T., &amp; Brennan, R. (2008, October 30). PM plans major cabinet overhaul; Kenney and Cannon among Tory MPs getting big promotions.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Toronto Star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Carty, R. K. (2006). Canada.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European Research, 45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8), 1065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1070. </w:t>
      </w:r>
      <w:hyperlink r:id="rId9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https://doi.org/10.1111/j.1475-6765.2006.00657.x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Carty, R. K. (2012). Canada.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European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Research. Political Data Yearbook, 51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56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61. </w:t>
      </w:r>
      <w:hyperlink r:id="rId94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org/10.1111/j.2047-8852.2012.00005.x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Carty, R. K. (2009). Canada.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European Research, 48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8), 917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924. </w:t>
      </w:r>
      <w:hyperlink r:id="rId9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https://doi.org/10.1111/j.1475-</w:t>
        </w:r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lastRenderedPageBreak/>
          <w:t>6765.2009.01854.x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Carty, R. K., &amp; Blake, D. E. (1999). The Adoption of Membership Votes for Choosing Party Leaders: The Experience of Canadian Parties.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Party Politics, 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211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224. </w:t>
      </w:r>
      <w:hyperlink r:id="rId9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https://doi.org/10.1177/1354068899005002005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Carty, R. K., Cross, W., &amp; Young, L. (2000). Canadian Party Politics in the New Century.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Journal of Canadian Studies, 35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23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39. </w:t>
      </w:r>
      <w:hyperlink r:id="rId9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https://doi.org/10.3138/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jcs.35.4.23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CBC News. (2015).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50% population, 25% representation. Why the parliamentary gender gap?.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Retrieved from https://www.cbc.ca/news2/interactives/women-politics/?fbclid=IwAR3R9hho_kWwuLaWRSrMTVF8AdyT_cED1uBzQD6z qWHvYQ4rrwYFILBfp_w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Chalmers, M. (2009). Canada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Dysfunctional Minority Parliament. In P. Hazell &amp; A.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Paun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Eds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Making Minority Government Work: Hung Parliaments and the Challenges for Westminster and Whitehall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26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37). London: Institute for Government. The Constitution Unit.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Chase, S. (2008, December 3). NDP on verge of Broadbent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lifelong dream.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Globe and Mail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Cheadle, B. (2011, March 25).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Harper government topples on contempt motion, triggering May election.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Retrieved from </w:t>
      </w:r>
      <w:hyperlink r:id="rId9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https://winnipeg.ctvnews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ca/harper-government-topples-on-contempt-motion-triggering-may-election-1.623301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Chung, A. (2008, December 3). Bashing Bloc could backfire for PM; Attacks on ‘separatists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risk alienating voters.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Toronto Star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A21.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Cody, H. (2008). Minority Government in Canada: The Stephen Harper Experiment.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American Review of Canadian Studies, 38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27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42. </w:t>
      </w:r>
      <w:hyperlink r:id="rId9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org/10.1080/02722010809481819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Conservative Party of Canada. (2018a). Conservative Party of Canada Constitution. Retrieved from </w:t>
      </w:r>
      <w:hyperlink r:id="rId10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https://cpcassets.conservative.ca/wp-content/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uploads/2019/04/03155337/KXBCNkWf-X3IDtR.pdf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Conservative Party of Canada. (2018b). Conservative Party of Canada Policy Declaration. Retrieved from </w:t>
      </w:r>
      <w:hyperlink r:id="rId10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https://cpcassets.conservative.ca/wp-content/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uploads/2019/06/03154936/00477c06063465c.pdf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Constitution Act. (1867). Retrieved from </w:t>
      </w:r>
      <w:hyperlink r:id="rId10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https://laws-lois.justice.gc.ca/eng/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const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/page-1.html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Constitution of the Green Party of Canada. (2016). Retrieved from https:/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</w:t>
      </w:r>
      <w:hyperlink r:id="rId10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www.greenparty.ca/en/party/documents/constitution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Constitution of the Liberal Party of Canada. (2006). Retrieved from https:/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</w:t>
      </w:r>
      <w:hyperlink r:id="rId104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www.politicalpartydb.org/wp-content/uploads/2017/02/Canada_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LiberalParty_2014.pdf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Constitution of the New Democratic Party of Canada. (2018). Retrieved from </w:t>
      </w:r>
      <w:hyperlink r:id="rId10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https://xfer.ndp.ca/2018/Documents/2018-CONSTITUTION.pdf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Cowan, J., &amp; Lewis, Ch. (2008, December 4). Inside Ottawa: Denials &amp; flag Flaps.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National Post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A5.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Cross, W. (1996). Direct Election of Provincial Party Leaders in Canada, 1985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softHyphen/>
        <w:t xml:space="preserve">1995: The End of the Leadership Convention?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Canadian Journal of Political Science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29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295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315. https://doi:10.1017/S0008423900007721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Dawson, R. M. (1970).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Government of Canada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Revised by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NormanWard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N. (1974) Toronto: University of Toronto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Diebel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L. (2008, December 3). Canadians split over choices; But most don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 want election if government toppled, survey finds.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Toronto Star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A18.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Dodek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 (2008, November 29). The GG must stand up to Harper.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National Post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A22.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Ekos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(2008a).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Daily Tracking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Retrieved from </w:t>
      </w:r>
      <w:hyperlink r:id="rId10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https://www.ekospolitics.com/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index.php/2008/10/daily-tracking-final-numbers/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Ekos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(2008b).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Poll Results: A deeply divided public ponders prorogation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Retrieved from </w:t>
      </w:r>
      <w:hyperlink r:id="rId10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http://www.ekospolitics.com/wp-content/uploads/poll</w:t>
        </w:r>
        <w:r w:rsidR="005F2680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-</w:t>
        </w:r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results-dec-5-final.pdf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Elections Canada. (2008a).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Official Voting Results </w:t>
      </w:r>
      <w:r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Fortieth General Election 2008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Retrieved from </w:t>
      </w:r>
      <w:hyperlink r:id="rId10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https://www.elections.ca/scripts/OVR2008/default.html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Elections Canada. (2008b).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Voter Turnout at Federal Elections and Referendums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Retrieved from </w:t>
      </w:r>
      <w:hyperlink r:id="rId10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http://www.elections.ca/content.aspx?section=ele&amp;dir=turn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&amp;document=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index&amp;lang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=e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Ellis, F.,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Woolstencroft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P. (2009). Stephen Harper and the Conservatives Campaign on Their Record. In J.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H.Pammett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C. Dornan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Canadian Federal Election of 2008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16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63). Toronto: Dundurn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lastRenderedPageBreak/>
        <w:t xml:space="preserve">English, J. R. (2006).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Coalition Governments in Canada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The Canadian Encyclopedia. Retrieved from </w:t>
      </w:r>
      <w:hyperlink r:id="rId11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https://www.thecanadianencyclopedia.ca/en/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article/coalition-government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Erickson, L.,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Laycock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D. (2009) Modernization, Incremental Progress, and the Challenge of Relevance: The NDP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2008 Campaign. In J. H.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Pammett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C. Dornan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Canadian Federal Election of 2008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98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136). Toronto: Dundurn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Forsey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E. (1964). The Problem of “Minority” Government in Canada.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Canadian Journal of Economics and Political Science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11. </w:t>
      </w:r>
      <w:hyperlink r:id="rId11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org/10.2307/139166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Franks, C. E. S. (2010).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Should the Governor General be Canada</w:t>
      </w:r>
      <w:r w:rsidR="005F2680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 Head of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State?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Remarks prepared for the Annual Meeting of the Canadian Study of Parliament Group. Ottawa, 26 March 2010. Retrieved from </w:t>
      </w:r>
      <w:hyperlink r:id="rId11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http://cspg-gcep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ca/pdf/FranksPrsntn-e.pdf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Franks, C. E. S. (2009). To Prorogue or Not to Prorogue. In P. H. Russel &amp; L.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Sossin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Parliamentary Democracy in Crisis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33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46).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Toronto </w:t>
      </w:r>
      <w:r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 Buffalo </w:t>
      </w:r>
      <w:r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 London: Toronto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Gabryś,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M. (2013). Polityka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wewnętrzna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Kanady.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Patriacja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 konstytucji, Quebec, rdzenni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mieszkańcy.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In M.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Gabryś,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M. Kijewska-Trembecka, R. Rybkowski &amp; T. Soroka (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Eds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Kanada na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przełomie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XX i XXI wieku. Polityka,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społeczeństwo,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edukacja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 (pp. 15</w:t>
      </w:r>
      <w:r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96).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Kraków: Księgarnia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Akademicka.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Gabryś,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M. (2016).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Przewodnik po konstytucji Kanady.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Część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pierwsza. Akt Konstytucyjny z 1867 roku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Kraków: Księgarnia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Akademicka.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Gabryś,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M. (2017).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Przewodnik po konstytucji Kanady.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Część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druga. Akt Konstytucyjny z 1982 roku.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Kraków: Księgarnia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Akademicka.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Galloway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, G. (2008,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October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 14).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Layton shelves coalition talk till after vote.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Globe and Mail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A8.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Gidengil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E.,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Blais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Nevitte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N., &amp; Nadeau, R. (2001). The Correlates and Consequences of Anti-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Partyism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in the 1997 Canadian Election.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Party Politics, 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491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513. </w:t>
      </w:r>
      <w:hyperlink r:id="rId11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https://doi.org/10.1177/1354068801007004005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Gidengil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E.,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Nevite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N.,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Blais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Everitt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J., &amp; Fournier, P. (2012).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Dominance and Decline: Making Sense of Recent Canadian Elections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Toronto: University of Toronto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Godbout, J. I. (2014). Parliamentary Politics and Legislative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Behaviour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In L. Turgeon, M.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Papillon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Wallner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S. White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Comparing Canada. Methods and Perspectives on Canadian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171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198). Vancouver: UBC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Godbout, J. F., &amp; H0yland, B. (2011). Coalition Voting and Minority Governments in Canada.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Commonwealth &amp; Comparative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49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457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485. </w:t>
      </w:r>
      <w:hyperlink r:id="rId114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https://doi.org/10.1080/14662043.2011.615168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Harada, S. (2009). The Promise of May: The Green Party of Canada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Campaign 2008. In J. H.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Pammett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C. Dornan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Canadian Federal Election of 2008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162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194). Toronto: Dundurn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Harrison, T. W. (1995).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Of passionate intensity: right-wing populism and the Reform Party of Canada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Toronto: University of Toronto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Heard, A. (1991).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Canadian Constitutional Conventions: The Marriage of Law and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Toronto: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Heard, A. (2005). Constitutional Convention and Parliament.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Canadian Parliamentary Review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19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22.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Heard, A. (2007). Just What Is a Vote of Confidence? The Curious Case of May 10, 2005.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Canadian Journal of Political Science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395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416. </w:t>
      </w:r>
      <w:hyperlink r:id="rId11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org/10.2307/2090664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Heard, A. (2009a).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Governor General</w:t>
      </w:r>
      <w:r w:rsidR="005F2680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 decision to prorogue parliament: Parliamentary democracy defended or endangered?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Edmonton: Centre for Constitutional Studies.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Heard, A. (2009b). The Governor General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Suspension of Parliament: Duty Done or a Perilous Precedent? In P. H. Russel &amp; L.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Sossin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Parliamentary Democracy in Crisis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47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63).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Toroto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Buffalo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London: Toronto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Hicks, B. M. (2010). British and Canadian Experience with the Royal Prerogative.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Canadian Parliamentary Review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19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20.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History will be kind to Dion (2008, October 20).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Toronto Star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AA7.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Hodgetts, J.,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Cabinet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(2019). In The Canadian Encyclopedia. Retrieved from </w:t>
      </w:r>
      <w:hyperlink r:id="rId11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https://www.thecanadianencyclopedia.ca/en/article/cabinet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Hogg, P. (2009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2010). The 2008 Constitutional Crisis: Prorogation and the Power of the Governor General.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National Journal of Constitutional Law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Supp. Constitutional Update 2009, 193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203.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lastRenderedPageBreak/>
        <w:t>Howlet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M., Bernier, L.,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Brownsey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K., &amp; Dunn, C. (2005). Modern Canadian Governance: Political-Administrative Styles and Executive Organization in Canada. In M.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Howlet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L. Bernier &amp; K.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Brownsey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Executive Styles in Canada. Cabinet Structures and Leadership Practices in Canadian Government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17). Toronto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Buffalo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London: University of Toronto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Is Harper finally Ontario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friend? (2008, December 18).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Toronto Star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AA6.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Ivison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(2008, December 2). Future looks bleak for PM, Tories; Stephen Harper may soon face wolves within his own party.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National Post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A.5.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Ivison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(2008, November 28). Wrong time to cut party funding; One crisis at a time, please, not another election.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National Post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Jackson, R., &amp; Jackson, D. (2006).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Politics in Canada: Culture, Institutions, Behavior and Public Policy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Toronto: Pearson Education Canada, Inc.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Jackson, R., &amp; Jackson, D. (2017).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Canadian Government and Politics in Transition.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Toronto: Pearson Canada Inc.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Jeager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P., T., Paquette, S., &amp; Simmons, S. N. (2010). Information Policy in National Political Campaigns: A Comparison of the 2008 Campaigns for President of the United States and Prime Minister of Canada.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Journal of Information Technology &amp;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67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82. </w:t>
      </w:r>
      <w:hyperlink r:id="rId11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org/10.1080/19331680903316700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Jeffrey, B. (2015).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Dismantling Canada: Stephen Harper</w:t>
      </w:r>
      <w:r w:rsidR="005F2680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 New Conservative Agenda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Montreal: McGill Queen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Jeffrey, B. (2009). Missed Opportunity: The Invisible Liberals. In J. H.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Pammett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C. Dornan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Canadian Federal Election of 2008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63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98). Toronto: Dundurn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Jeffrey, B. (2010).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Divided Loyalties: The Liberal Party of Canada, 1984</w:t>
      </w:r>
      <w:r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2008</w:t>
      </w:r>
      <w:r w:rsidRPr="000534CB">
        <w:rPr>
          <w:rFonts w:ascii="Garamond" w:eastAsia="Times New Roman" w:hAnsi="Garamond" w:cs="Times New Roman"/>
          <w:i/>
          <w:iCs/>
          <w:color w:val="231F20"/>
          <w:sz w:val="20"/>
          <w:szCs w:val="20"/>
          <w:lang w:val="en-US" w:bidi="en-US"/>
        </w:rPr>
        <w:t xml:space="preserve">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Toronto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Buffalo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London: University of Toronto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Keep wheels of economy turning (2008, December 9).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Toronto Star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AA5.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IPSOS Public Affairs Dataset (2008). Retrieved from </w:t>
      </w:r>
      <w:hyperlink r:id="rId11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http://www.lispop.ca/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resources/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ipsos_public_affairs_datasets</w:t>
      </w:r>
      <w:proofErr w:type="spellEnd"/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Leblanc, D. (2008, October 16). Duceppe vows to be a force in House.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Globe and Mail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A10.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LeDuc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L. (2009). Coalition Government: When It Happens, How It Works. In P. H. Russel &amp; L.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Sossin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Parliamentary Democracy in Crisis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123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softHyphen/>
        <w:t xml:space="preserve">136). Toronto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Buffalo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London: Toronto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LeDuc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L.,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Pammett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H. (2009). The 2008 Election: Long-Term and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Short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softHyphen/>
        <w:t>Term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Assessments. In J. H.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Pammett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C. Dornan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Canadian Federal Election of 2008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290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313). Toronto: Dundurn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MacDonald, N. A., &amp; Bowden, W. J. (2011). No Discretion: On Prorogation and the Governor General.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Canadian Parliamentary Review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34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16.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Malcolmson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P., Myers, R.,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Baier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G., &amp; Bateman, T. (2016).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Canadian Regime: An Introduction to Parliamentary Government in Canada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Toronto: University of Toronto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Malloy, J. (2003). The House of Commons under the Chretien government. In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G. B.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Doren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 xml:space="preserve">How Ottawa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Spends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2004</w:t>
      </w:r>
      <w:r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–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 xml:space="preserve">04: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Regime Change and Policy Shift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59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71). Toronto: Oxford University Pres.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McWhinney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E. (2008). Fixed Election Dates and the Governor General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Power to Grant Dissolution.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Canadian Parliamentary Review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15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16.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McWhinney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E. (2009). The Constitutional and Political Aspects of the Office of the Governor General.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Canadian Parliamentary Review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2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8.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No answer to wife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s query. (2008, December 13).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Toronto Star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, p. AA5.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Of rabbits and big-game hunters (2008, December 15).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Toronto Star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, p. AA6.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Pendery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D. (2009).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Three top economists agree 2009 worst financial crisis since great depression; risks increase if right steps are not taken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Retrieved from </w:t>
      </w:r>
      <w:hyperlink r:id="rId11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http://icsidfiles.worldbank.org/icsid/ICSIDBLOBS/OnlineAwards/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C3004/C-164_Eng.pdf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Perkel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C. (2008,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Deceber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15). Canadians need lesson in civics, poll shows; Many citizens flunk the post-'prorogue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test.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Toronto Star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, p. A2.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Płoszaj,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A. (2013).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Doświadczenia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administracji w Kanadzie. In S. Mazur, &amp; A.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Płoszaj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(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Eds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Zarządzanie wiedzą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w organizacjach publicznych.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>Doświadczenia międzynarodowe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(pp. 124</w:t>
      </w:r>
      <w:r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143). Wydawnictwo Naukowe Scholar.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Radek, R. (2012). System partyjny Kanady i jego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wpływ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na funkcjonowanie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gabinetów rządowych.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Chorzowskie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Studia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lastRenderedPageBreak/>
        <w:t>Polityczne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139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165.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Russel, P. H. (2008).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Two Cheers for Minority Government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Toronto: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Emond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Montgomery Publications Limited.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Seguin, R.,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Perreaux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L. (2008, December 2). Duceppe sets conditions for collaboration.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Globe and Mail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A7.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Skogstad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G. (2009). Western Canada and the ‘Illegitimacy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of the Liberal-NDP Coalition Government. In P. H. Russel &amp; L.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Sossin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Parliamentary Democracy in Crisis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163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175). Toronto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Buffalo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London: Toronto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Slattery, B. (2009). Why the Governor General Matters. In P. H. Russel &amp; L.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Sossin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Parliamentary Democracy in Crisis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79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91). Toronto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Buffalo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London: Toronto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Smith, D. E. (2013).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Across the Aisle. Opposition in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Canadan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Toronto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Buffalo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London: Toronto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Smith, J. (2008, December 5). Duceppe says Harper attacking Quebecers; He has done this simply to save his own skin.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Toronto Star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A19.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Smith, J. (2008, January 24). Canadians open to deficit Poll.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Toronto Star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A17.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Sossin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L.,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Dodek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A. (2009). When Silence Isn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 Golden: Constitutional Conventions,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Contitutional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Culture, and the Governor General. In P. H. Russel &amp; L.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Sossin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Parliamentary Democracy in Crisis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91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105). Toronto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Buffalo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London: Toronto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The Governor General of Canada. (2019). The role of Governor General. Retrieved from </w:t>
      </w:r>
      <w:hyperlink r:id="rId12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https://www.gg.ca/en/role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The Liberal Party. (2012). The Liberal Party of Canada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vision, mission, values and principles. Retrieved from </w:t>
      </w:r>
      <w:hyperlink r:id="rId12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https://www.liberal.ca/wp-content/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uploads/2012/12/LPC-mission.vision.values_web.pdf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Travers, J. (2008, October 16). Liberal problems extend far beyond Dion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leadership; Leaking support and seats in every election, a fresh beginning is urgently needed.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Toronto Star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AA6.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Trembly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G. (2009). The 2008 Election and the Law on Fixed Election Dates.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Canadian Parliamentary Review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24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25. Retrieved from </w:t>
      </w:r>
      <w:hyperlink r:id="rId12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http://revparl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ca/31/4/31n4_08e_Tremblay.pdf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Valpy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M. (2008, December 3). Going where no Governor-General has gone before.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Globe and Mail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A7.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Valpy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M. (2008, December 6). G-G made Harper work for prorogue.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Globe and Mail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Valpy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M. (2009). A Crisis Not Made in a Day. In P. H. Russel &amp; L.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Sossin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Parliamentary Democracy in Crisis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33). Toronto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Buffalo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London: Toronto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Vieira, P. (2008, December 1). Drama on the Hill; Opposition determined to form coalition; Tories release transcript of NDP, Bloc call.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National Post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Waddell, C. (2009). The Campaign in the Media 2008. In J. H.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Pammett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C. Dornan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Canadian Federal Election of 2008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217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257). Toronto: Dundurn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Walkom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T. (2008, December 3). Coalition must grasp deficit nettle.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Toronto Star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AA8.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Wesley, J. J. (2009).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Code Politics: Party System Development on the Canadian Prairies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Retrieved from </w:t>
      </w:r>
      <w:hyperlink r:id="rId12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https://www.cpsa-acsp.ca/papers-2009/Wesley.pdf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Whittington, L. (2008, December 13).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Ignatieff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PM have ‘cordial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business talk; New Liberal chief tells Harper ‘ball in his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cour</w:t>
      </w:r>
      <w:proofErr w:type="spellEnd"/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to form ‘credible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budget.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Toronto Star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, p. A24.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Wieciech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, T. (2009).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Ustroje federalne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Stanów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Zjednoczonych, Kanady i Australii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Kraków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: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Wydawnictwo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Uniwersytetu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Jagiellońskiego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Wilson, J. (1974). The Canadian Political Cultures: Towards a Redefinition of the Nature of the Canadian Political System.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Canadian Journal of Political Science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438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483. https://doi:10.1017/S0008423900040725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Winners &amp; losers (2008, December 5).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National Post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A3.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Wrońska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I. (1994).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Partie polityczne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współczesnej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Kanady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. Kielce, Poland: Wydawnictwo Andrzej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Wiśniewski,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Temida 2.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Yong, B. (2012). Formation of the Coalition. In R. Hazell &amp; B. Yong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Politics of Coalition: How the Conservative-Liberal Democrat Government Works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26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48). Oxford: Hart Publishing.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You had an option, sir. (2008, December 8).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National Post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A10.</w:t>
      </w:r>
    </w:p>
    <w:p w:rsidR="000534CB" w:rsidRDefault="000534CB" w:rsidP="006940F5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Young, L., &amp; Cross, W. (2002). Incentives to Membership in Canadian Political Parties.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Political Research Quarterly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55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547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569. </w:t>
      </w:r>
      <w:hyperlink r:id="rId124" w:history="1">
        <w:r w:rsidR="006940F5" w:rsidRPr="00F27460">
          <w:rPr>
            <w:rStyle w:val="Hipercze"/>
            <w:rFonts w:ascii="Garamond" w:eastAsia="Times New Roman" w:hAnsi="Garamond" w:cs="Times New Roman"/>
            <w:sz w:val="20"/>
            <w:szCs w:val="20"/>
            <w:lang w:val="en-US" w:bidi="en-US"/>
          </w:rPr>
          <w:t>https://doi:10.2307/3088030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jc w:val="center"/>
        <w:rPr>
          <w:rFonts w:ascii="Garamond" w:eastAsia="Times New Roman" w:hAnsi="Garamond" w:cs="Times New Roman"/>
          <w:color w:val="231F20"/>
          <w:sz w:val="20"/>
          <w:szCs w:val="20"/>
          <w:u w:val="single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u w:val="single"/>
          <w:lang w:val="en-US" w:bidi="en-US"/>
        </w:rPr>
        <w:lastRenderedPageBreak/>
        <w:t>WIELKA BRYTANIA: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Adonis, A. (2013).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5 Days in May: The Coalition and Beyond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London: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Biteback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Publishing.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Armitstead</w:t>
      </w:r>
      <w:proofErr w:type="spellEnd"/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 xml:space="preserve">, L. (2010, May 13). The Powerful Experts Behind the Politicians.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, p. 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Baker, K. (2010, May 12). Time for Discipline, Fairness and Austerity.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25.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Baston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L., &amp; Henig, S. (2005). The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Party. In A.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Seldon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D. Kavanagh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Blair Effect 2001</w:t>
      </w:r>
      <w:r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2005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112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130). New York: Cambridge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BBC Election 2010 Results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(2010). Retrieved from: </w:t>
      </w:r>
      <w:hyperlink r:id="rId12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http://news.bbc.co.uk/2/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shared/election2010/results/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Beckford, M. (2010, May 8). Let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Talk Business, Kingmaker Clegg Tells His Suitors.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8.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Behind its relief, the media has a warning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Britain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new PM (2010, May 13).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23.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Bennie, L. G.,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Curtice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Rudig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W (2007). Liberal, Social Democrat or Liberal Democrat? Political Identity and British Centre Party Politics.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British Elections and Parties Yearbook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148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166. </w:t>
      </w:r>
      <w:hyperlink r:id="rId12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org/10.1080/13689889408412946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Berman et al. (2011).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General Election 2010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(Research Paper No. 10/36). Retrieved from: </w:t>
      </w:r>
      <w:hyperlink r:id="rId12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http://researchbriefings.files.parliament.uk/documents/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RP10-36/RP10-36.pdf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Bevir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M., &amp; Rhodes, R. W. A. (2006). Interpretive Approaches to British Government and Politics.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British Politics, 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84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112. </w:t>
      </w:r>
      <w:hyperlink r:id="rId12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org/10.1057/palgrave.bp.4200001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Birch, A. H. (2016).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British System of Government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(10th ed.). London &amp; New York: Routledge.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Blick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 (2016). Constitutional Implications of the Fixed-Term Parliaments Act 2011.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Parliamentary Affairs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69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19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35. </w:t>
      </w:r>
      <w:hyperlink r:id="rId12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https://doi.org/10.1093/pa/gsv004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Bookies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choice the contenders to lead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(2010, May 11).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6.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Brack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, D. (2009). The Liberal Democrats and the Role of the State. In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S. Griffiths &amp; K.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Hickson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British Party Politics and Ideology after New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 (pp. 173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188). Basingstoke: Palgrave Macmillan.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Brogan, B. (2010a, May 13). Don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 believe everything that the happy couple is telling you.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Telegraph,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p. 24.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Brogan, B. (2010b, May 8). Political marriage?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25.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Brogan, B. (2010c, May 11). The red-faced bride finds the groom with the bridesmaid.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Butler, D. (1978).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Coalitions in British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London: Macmillan.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Campbell, A. (2010, May 8). 1974 doesn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 look any better second time around, even without the flares.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34.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Carne, L. (2010, May 12). Miliband odds on for Brown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job.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30.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Chapman, J. (2010, May 14). Britain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new politics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Chummy leaders look to the future.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27.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Clarke, H., Sanders, D., Stewart, M.,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Whiteley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P. (2010).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Electoral Choice in Britain, 2010: Emerging Evidence from the BES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Retrieved from http://www. bes2009-10.org/report/elecchoicever7june25.pdf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Coates, S. (2010a, May 8). Clegg gambles that coalition talks will hide failure to convince voters.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Times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8.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Coates, S. (2010b, May 11). Clegg showed his hand but his MPs have sent him back to the table to call Cameron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bluff.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Times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26.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Conservative-Liberal Democrat coalition negotiations; Agreements reached 11th May 2010 (2010). In D. Laws, 22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Days in May: The Birth of the Lib Dem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softHyphen/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Conservative Coalition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(Appendix 7; 320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333). London: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Biteback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Publishing.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Cooper A., &amp; Moon, N. (2010, May 8).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Accuracy of the Final 2010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Polls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Retrieved from </w:t>
      </w:r>
      <w:hyperlink r:id="rId13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http://www.britishpollingcouncil.org/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accuracy-of-the-final-polls/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Craig, J., &amp; Middleton, A. (2016). Junior coalition parties in the British context: Explaining the Liberal Democrat collapse at the 2015 general election.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Electoral Studies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63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71. </w:t>
      </w:r>
      <w:hyperlink r:id="rId13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https://doi.org/10.1016/j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electstud.2016.05.007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Curtice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(2010). So What Went Wrong with the Electoral System? The 2010 Election Result and the Debate About Electoral Reform.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Parliamentary Affairs, 63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623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638. </w:t>
      </w:r>
      <w:hyperlink r:id="rId13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https://doi.org/10.1093/pa/gsq018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Curtis, P. (2010, May 12). Failed kingmaker: Campbell driven to push Lib-Lab pact by anti-Tory instincts.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Guardian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13.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lastRenderedPageBreak/>
        <w:t xml:space="preserve">Denham, A. (2009). Far from Home: Conservative Leadership Selection from Heath to Cameron.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Political Quarterly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80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380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87. </w:t>
      </w:r>
      <w:hyperlink r:id="rId13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org/10.1111/j.1467-923X.2009.01995.x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Dorey, P., &amp; Kelso, A. (2011).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House of Lords Reform Since 1911: Must the Lords Go?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Basingstoke: Palgrave Macmillan.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Dunleavy, P. (2012). The British General Election of 2010 and the Advent of Coalition Government. In G.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Baldini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J. Hopkin (Eds.).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Coalition Britain: The UK Election of 2010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4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35). Manchester: Manchester University Press. Retrieved from </w:t>
      </w:r>
      <w:hyperlink r:id="rId134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http://eprints.lse.ac.uk/49607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Election 2010. The handover: Cameron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speech (2010, May 12).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Guardian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3.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Elliott, F. (2010, May 11). Cameron goes back to work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in office he hoped he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d left behind.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Times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28.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Evans, E., &amp; Sanderson-Nash, E. (2011). From Sandals to Suits: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Professionalisation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Coalition and the Liberal Democrats.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British Journal of Politics and International Relations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459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473. </w:t>
      </w:r>
      <w:hyperlink r:id="rId13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org/10.1111/j.1467-856X.2011.00455.x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Finlayson, A. (2009). Did Blair Advance Social Democracy? In S. Griffiths &amp; K.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Hickson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British Party Politics and Ideology after New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softHyphen/>
        <w:t>7). Basingstoke: Palgrave Macmillan.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Flinders, M. (2005). Majoritarian Democracy in Britain: New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and the Constitution.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West European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61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93. </w:t>
      </w:r>
      <w:hyperlink r:id="rId13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org/10.1080/0140238042000297099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Flinders, M. V., &amp; Matthews, F. (2012). Party Patronage in the United Kingdom: A Pendulum of Public Appointments. In P.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Kopecky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Mair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&amp; M.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Spirova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Party Patronage and Party Government in European Democracies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335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354). Oxford: Oxford University Press.</w:t>
      </w:r>
    </w:p>
    <w:p w:rsidR="000534CB" w:rsidRPr="000534CB" w:rsidRDefault="000534CB" w:rsidP="000534CB">
      <w:pPr>
        <w:widowControl w:val="0"/>
        <w:tabs>
          <w:tab w:val="left" w:leader="dot" w:pos="1186"/>
        </w:tabs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Forward, Together. Our Plan for a Stronger Britain and Prosperous Future: The Conservative and Unionist Party Manifesto.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(2017). Retrieved from </w:t>
      </w:r>
      <w:hyperlink r:id="rId13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https://s3.eu-west-2.amazonaws.com/conservative-party-manifestos/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Forward+Together+-+Our+Plan+for+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a+Stronger+Britain+and+a+More+Prosperous.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Garnett, M. (2009). Built on Sand? Ideology and Conservative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Modernisation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In S. Griffiths &amp; K.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Hickson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British Party Politics and Ideology after New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107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18). Basingstoke: Palgrave Macmillan.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Gifford, C. (2014). The People Against Europe: The Eurosceptic Challenge to the United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Kingsdom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Coalition Government.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Journal of Common Market Studies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52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512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528. </w:t>
      </w:r>
      <w:hyperlink r:id="rId13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https://doi.org/10.1111/jcms.12112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Goodman, P. (2010, May 11). Cameron still holds the reins.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19.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Green, J., &amp; Prosser, C. (2016). Party system fragmentation and single-party government: The British general election of 2015.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West European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39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(6), 1299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1310. </w:t>
      </w:r>
      <w:hyperlink r:id="rId13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https://doi.org/10.1080/01402382.2016.1173335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Griffiths, S., &amp; Leach, R. (2018).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British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(3rd ed.). London: Palgrave Macmillan Education.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Haddon, C. (2009).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 Brief History of the Lib-Lab Pact, 1977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1978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In P. Hazell &amp; A.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Paun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Making Minority Government Work: Hung Parliaments and the Challenges for Westminster and Whitehall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20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24). London: Institute for Government, the Constitution Unit.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Hayton, R. (2014). Conservative Party Statecraft and the Politics of Coalition.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Parliamentary Affairs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67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6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24. </w:t>
      </w:r>
      <w:hyperlink r:id="rId14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https://doi.org/10.1093/pa/gst019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Hayton, R.,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Heppell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T. (2015). The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Presidentialization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of Party Politics in the UK. In G.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Passarelli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The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Presidentalization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of Political Parties: Organizations, Institutions and Leaders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142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159). Basingstoke: Palgrave Macmillan.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Hazell, R., &amp; Yong, B. (2012). Party Breakdown of the Coalition Agreements (Appendix 1). In R. Hazell &amp; B. Yong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Politics of Coalition: How the Conservative-Liberal Democrat Government Works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213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224). Oxford: Hart Publishing.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Heffer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S. (2010, May 12). The infighting won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 be over until we have another election.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24.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Heppell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T. (2013). Prime Ministers and Their Parties in the United Kingdom. In P.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Strangio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t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Hart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J. Walter(Eds.),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Understanding Prime Ministerial Performance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129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150). Oxford: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Ipsos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MORI (2010).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General Election 2010 </w:t>
      </w:r>
      <w:r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An Overview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Retrieved from </w:t>
      </w:r>
      <w:hyperlink r:id="rId14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https://www.ipsos.com/sites/default/files/migrations/en-uk/files/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Assets/Docs/News/General_Election_2010-An_Overview.PDF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Johnson, S. (2010a, May 12). Salmond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alliance hopes disappear.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10.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Johnson, S. (2010b, May 8). While Salmond suffers delusions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of grandeur about Nationalists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‘mighty hand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lastRenderedPageBreak/>
        <w:t>Johnston, P. (2010, May 7). Cameron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achievement surpasses Thatcher.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8.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Johnston, P. (2010, May 7). Cameron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 achievement eclipses Margaret Thatcher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finest hour.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3.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Johnston, R., Pattie, C.,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Rossiter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D. (2006). Disproportionality and Bias in the Results of the 2005 General Election in Great Britain: Evaluating the Electoral System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Impact.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Journal of Elections, Public Opinion &amp; Parties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16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(1), 37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54.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doi.org/10.1080/13689880500505157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Kelso, A. (2015). Parliament and Government Formation in the United Kingdom. A Hidden Vote of Investiture. In B.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Rasch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S. Martin, &amp; J.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Cheibub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Parliaments and Government Formation. Unpacking Investiture Rules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(pp. 29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48). New York: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King, A. (2002). The Outsider as Political Leader: The Case of Margaret Thatcher.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British Journal of Political Science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435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454. </w:t>
      </w:r>
      <w:hyperlink r:id="rId14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10.1017/S0007123402000182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Kirkup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(2010, May 11). Cable ‘Tried to Block Talks on Tory Deal.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7.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Laws, D. (2010).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22 Days in May: The Birth of the Lib Dem-Conservative Coalition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London: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Biteback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Publishing.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Laws, D. (2016).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Coalition: The Inside Story of the Conservative-Liberal Democrat Coalition Government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London: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Biteback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 Publishing Ltd.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Łukaszewski,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M. (2014). W kierunku skandynawskiego modelu monarchii parlamentarnej? Zmiany w brytyjskim prawie konstytucyjnym wobec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Fixed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-term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Parliaments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Act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 2011.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Przegląd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Prawa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Konstytucyjnego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(22), 29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54.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Macleod, A. (2010, May 8), Salmond can sit by the phone as long as he wants but it won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 ring, warns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Times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14.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Maer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L., &amp; Bartlett, G. (2017). What Happens after Indecisive Election Result?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Commons Library Briefing Paper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07163. Retrieved from https:/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researchbriefings.parliament.uk/ResearchBriefing/Summary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CBP-7163#fullreport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Maer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L., &amp; Kelly, R. (2017). Hung Parliaments.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Commons Library Briefing Paper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04951. Retrieved from </w:t>
      </w:r>
      <w:hyperlink r:id="rId14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https://researchbriefings.parliament.uk/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ResearchBriefing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/Summary/SN04951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McAllister, I. (2004). ‘The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Armalite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and the ballot box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: Sinn Fein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electoral strategy in Northern Ireland.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Electoral Studies, 23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123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142. </w:t>
      </w:r>
      <w:hyperlink r:id="rId144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org: 10.1016/j.electstud.2003.10.002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McAuley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McGlynn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C.,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Tonge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(2014). The Party Politics of Post-Devolution Identity in Northern Ireland.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British Journal of Politics and International Relations, 16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273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290. </w:t>
      </w:r>
      <w:hyperlink r:id="rId14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org/10.1111/j.1467-856X.2012.00528.x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McGuinness, F.,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Cracknell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R., Davies, M., &amp; Taylor, M. (2012).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UK Election Statistics: 1918</w:t>
      </w:r>
      <w:r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2012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(Research Paper No. 12/43). Retrieved from http:/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researchbriefings.files.parliament.uk/documents/RP12-43/RP12-43.pdf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Moore, Ch. (2010, May 8). Politics isn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 broken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voters are getting the big change they want.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26.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Moran, M. (2005).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Politics and Governance in the UK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Basingstoke: Palgrave Macmillan.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O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Casey, E. (2012). The Experience of Coalition: Domestic and Abroad. In R. Hazell &amp; B. Yong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 xml:space="preserve">The Politics of Coalition: How the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Conservative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softHyphen/>
        <w:t>-Liberal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 xml:space="preserve"> Democrat Government Works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 (pp. 12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25). Oxford: Hart Publishing.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Oppermann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K.,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Brummer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K. (2014). Patterns of Junior Partner Influence on the Foreign Policy of Coalition Governments.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The British Journal of Politics and International Relations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16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(4), 555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571. </w:t>
      </w:r>
      <w:hyperlink r:id="rId14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eastAsia="pl-PL" w:bidi="pl-PL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. org/10.1111/1467-856X.12025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Osborne, A. (2010, May 8). 1974 doesn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t look any better second time around, even without the flares.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, p. 34.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Parker, G. (2015, March 26). Highs and Lows of the UK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Coalition Government,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Financial Times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Retrieved from </w:t>
      </w:r>
      <w:hyperlink r:id="rId14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http://www.ft.com/cms/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s/2/45f73818-d17e-11e4-ad3a-00144feab7de.html#axzz3c6wBCIeu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Parris, M. (2010, May 8). Cameron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 hand is strong and he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ll play it well.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Times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31.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Paun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 (2015).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Westminster in an age of minorities. How to form and sustain a government after another hung parliament.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Institute for Government. Retrieved from </w:t>
      </w:r>
      <w:hyperlink r:id="rId14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https://www.instituteforgovernment.org.uk/sites/default/files/publications/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Westminster%20in%20an%20age%20of%20minorities%20-%20FINAL.pdf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Peston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R. (2005).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Brown</w:t>
      </w:r>
      <w:r w:rsidR="005F2680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 Britain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London: Short Books.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Porter, A. (2010a, May 13). A special relationship.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1.</w:t>
      </w:r>
    </w:p>
    <w:p w:rsidR="000534CB" w:rsidRPr="000534CB" w:rsidRDefault="000534CB" w:rsidP="005F2680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Porter, A. (2010b, May 8). A stunned Camero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n offers to work with Lib Dems.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lastRenderedPageBreak/>
        <w:t xml:space="preserve">Porter, A. (2010c, May 11). A very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coup.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Porter, A. (2010d, May 6). Queen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 ‘cooling off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period for the winner.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6.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Porter, A. (2010e, May 12). Cameron. PM.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Porter, A.,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Winnett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R.,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Kirkup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(2010, May 10). A nation in limbo.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Prince, R. (2010a, May 8). A pact? Only if he steps down, say Lib Dems.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7.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Prince, R. (2010b, May 6). Don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 deal with DUP.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11.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Prosser, C. (2018). The Strange Death of Multi-party Britain: The UK General Election of 2017.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West European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(5), 1226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1236. </w:t>
      </w:r>
      <w:hyperlink r:id="rId14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0.1080/01402382.2018.1424838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Rayner, G. (2010, May 4). A call to Blair, then the final farewell.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Rayner, G., &amp; Beckford, M. (2010, May 7). Polling station chaos could see results challenged.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Rhodes, R. A. W. (2011).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Everyday Life in British Government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Oxford: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Riddell, P.,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Gruhn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Z.,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Carolan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l., (2011).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Challenge of being a minister. Defining and developing ministerial effectiveness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Retrieved from https:/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</w:t>
      </w:r>
      <w:hyperlink r:id="rId15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www.instituteforgovernment.org.uk/sites/default/files/publications/The%20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Challenge%20of%20Being%20a%20Minister.pdf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Roberts, L. (2010, May 8). A dismal night for the BNP hopefuls.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13.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Rose, R. (1968). Class and Party Divisions: Britain as a Test Case.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Sociology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129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162. </w:t>
      </w:r>
      <w:hyperlink r:id="rId15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https://doi.org/10.1177/003803856800200201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Russell, A., Fieldhouse, E.,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MacAllisster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I. (2002). The Anatomy of Liberal Support in Britain, 1974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1997.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British Journal of Politics and International Relations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49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74. </w:t>
      </w:r>
      <w:hyperlink r:id="rId15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org/10.1111/1467-856X.41070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Schleiter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Belu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V. (2018). Electoral Incumbency Advantages and the Introduction of fixed parliamentary terms in the United Kingdom.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British Journal of Politics and International Relations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303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322. </w:t>
      </w:r>
      <w:hyperlink r:id="rId15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org/10.1177/1369148117739858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Searle, G. R. (1995).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Country Before Party: Coalition and the Idea of “National Government” in Modern Britain, 1885</w:t>
      </w:r>
      <w:r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1987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New York: Longman.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Smith, A. (2010, May 8). Green Victory Hits the Target.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Guardian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23.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Sobolewska-Myślik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K. (2012).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Partie i systemy partyjne na poziomie regionu.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Przykład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Szkocji i Katalonii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Kraków: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Wydawnictwo Naukowe Uniwersytetu Pedagogicznego.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Stoddard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, K. (2010, May 4).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‘Newspaper support in UK general elections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Retrieved from </w:t>
      </w:r>
      <w:hyperlink r:id="rId154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http://www.theguardian.com/news/datablog/2010/may/04/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general-election-newspaper-support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Swaine, J. (2010, May 11). Party fears Brown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actions could destroy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centre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-Left.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6.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Temple, L. (2018). United Kingdom: Political Development and Data for 2017.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Political Research Political Data Yearbook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57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291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298. </w:t>
      </w:r>
      <w:hyperlink r:id="rId15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https://doi.org/10.1111/2047-8852.12210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Thank you and goodbye. The resignation speech in full (2010, May 12).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3.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The Conservative Manifesto 2010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An Invitation to Join the Government of Britain. (2010). Retrieved from </w:t>
      </w:r>
      <w:hyperlink r:id="rId15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http://conservativehome.blogs.com/files/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conservative-manifesto-2010.pdf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The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Party Manifesto 2010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A future fair for all (2010). Retrieved from </w:t>
      </w:r>
      <w:hyperlink r:id="rId15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http://www.cpa.org.uk/cpa_documents/TheLabourPartyManifesto-2010.pdf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The Liberal Democrat Manifesto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Change that works for you was. (2010).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Retrived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from </w:t>
      </w:r>
      <w:hyperlink r:id="rId15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http://www.gci.org.uk/Documents/Liberal_Democrat_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Manifesto_2010_.pdf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The race for Westminster: A night of thrills and spills that ended in uncertainty (2010, May 8).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Times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11.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Timeline How the day unfolded (2010, May 11).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2.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Tonge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(2009). Did Blair Advance Social Democracy? In S. Griffiths &amp; K.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Hickson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British Party Politics and Ideology after New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24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softHyphen/>
        <w:t>36). Basingstoke: Palgrave Macmillan.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Topping, A. (2010, May 8). Election 2010: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Ukip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Anti-Europe party misses target and fails Lord Tebbit.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The Guardian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, p. 13.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Urbaniak, K. (2008). Formowanie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rządu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w Wielkiej Brytanii: wybrane problemy teorii i praktyki. In T.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>Mołdawa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&amp; J.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lastRenderedPageBreak/>
        <w:t>Szymanek (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Eds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Parlament, prezydent,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rząd.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Zagadnienia konstytucyjne na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przykładach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wybranych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>państw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(pp. 175</w:t>
      </w:r>
      <w:r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197), Warszawa: Dom Wydawniczy ELIPSA.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Warman, M. (2010, May 13). The online election strayed off-message.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33.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Watson, R., Elliott, &amp; Baldwin, T. (2010, May 10). Brown is forced to watch as enemies plot his downfall.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Times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16.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Watt, H. (2010a, May 11). Another unelected PM would be unacceptable.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2.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Watt, H. (2010b, May). Rainbow coalition would have to prop up the ‘coalition of losers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5.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Watts, D. (2012).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British Government and Politics: A Comparative Guide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(2nd ed.). Edinburgh: Edinburgh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Webb, P. (2000).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Modern British Party System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London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Thousand Oaks: Sage.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Whitaker, R. (2011). United Kingdom.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Political Research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50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8), 1164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1174. </w:t>
      </w:r>
      <w:hyperlink r:id="rId15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https://doi.org/10.1111/j.1475-6765.2011.02045.x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Whitehall, P. C. (2010, May 10). Election 2010.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Guardian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6.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Wieciech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T. (2011).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Konstytucyjne aspekty zawieszonego parlamentu w Wielkiej Brytanii.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Przegląd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Prawa Konstytucyjnego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(5), 11</w:t>
      </w:r>
      <w:r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29.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Wieciech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, T. (2013).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Rozwiązanie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parlamentu w Wielkiej Brytanii na podstawie ustawy o kadencji parlamentarnej z 2011 r.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Przegląd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Sejmowy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(116), 79</w:t>
      </w:r>
      <w:r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94.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Winnett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R. (2010a, May 12). Everyone pull together, Cameron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rallying call.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2.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Winnett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R. (2010b, May 10). Gove: I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d make way for Lib Dem.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7.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Winnett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R. (2010c, May 11). Tories accuse Lib Dems of ‘double dealing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Daily Telegraph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Wintour, P. (2010, May 11). Brown plays last card.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Guardian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1.</w:t>
      </w:r>
    </w:p>
    <w:p w:rsidR="006940F5" w:rsidRDefault="006940F5">
      <w:pP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br w:type="page"/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bookmarkStart w:id="0" w:name="_GoBack"/>
      <w:bookmarkEnd w:id="0"/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jc w:val="center"/>
        <w:rPr>
          <w:rFonts w:ascii="Garamond" w:eastAsia="Times New Roman" w:hAnsi="Garamond" w:cs="Times New Roman"/>
          <w:color w:val="231F20"/>
          <w:sz w:val="20"/>
          <w:szCs w:val="20"/>
          <w:u w:val="single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u w:val="single"/>
          <w:lang w:val="en-US" w:bidi="en-US"/>
        </w:rPr>
        <w:t>NOWA ZELANDIA: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Aimer, P. (2015a). New Zealand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Party System. In J. Hayward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Government and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(6th ed., pp. 204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206). Oxford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New York: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Aimer, P. (2015b). The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Party. In J. Hayward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Government and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(6th ed., pp. 207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217). Oxford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New York: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Ainge Roy, A. (2017, September 25). New Zealand Party Leaders Woo Winston Peters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Support after Election Stalemate. Retrieved from: </w:t>
      </w:r>
      <w:hyperlink r:id="rId16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theguardian.com/world/2017/sep/25/new-zealand-party-leaders-woo-winston-peters-support-after-election-stalemate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Ainge Roy, E.,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Shuttleworth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K. (2017, September 23). New Zealand Gets Hung Parliament as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Jacinda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Ardern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Falls Short in Election. Retrieved from https://www.theguardian.com/world/2017/sep/23/new-zealand-election-jacinda-ardern-bill-english-winston-peters-hung-parliament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Ardern</w:t>
      </w:r>
      <w:proofErr w:type="spellEnd"/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 xml:space="preserve">, J. (2018). </w:t>
      </w:r>
      <w:proofErr w:type="spellStart"/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 xml:space="preserve"> 2017: The Prime Minister</w:t>
      </w:r>
      <w:r w:rsidR="005F2680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 xml:space="preserve">s Perspective. In S. Levine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Stardust and Substance. The New Zealand General Election of 2017</w:t>
      </w:r>
      <w:r w:rsidRPr="000534CB">
        <w:rPr>
          <w:rFonts w:ascii="Garamond" w:eastAsia="Times New Roman" w:hAnsi="Garamond" w:cs="Times New Roman"/>
          <w:bCs/>
          <w:iCs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(pp. 33</w:t>
      </w:r>
      <w:r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40). Wellington: Victoria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 xml:space="preserve">Argyle, E. (2018). Scandals, Transgressions and Embarrassments in the 2017 election. In S. Levine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Stardust and Substance. The New Zealand General Election of 2017</w:t>
      </w:r>
      <w:r w:rsidRPr="000534CB">
        <w:rPr>
          <w:rFonts w:ascii="Garamond" w:eastAsia="Times New Roman" w:hAnsi="Garamond" w:cs="Times New Roman"/>
          <w:bCs/>
          <w:iCs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(pp. 379</w:t>
      </w:r>
      <w:r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389). Wellington: Victoria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Arseneau</w:t>
      </w:r>
      <w:proofErr w:type="spellEnd"/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, T., &amp; Roberts, N. S. (2015). The MMP Electoral System. In J.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 xml:space="preserve">Hayward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Government and Politics</w:t>
      </w:r>
      <w:r w:rsidRPr="000534CB">
        <w:rPr>
          <w:rFonts w:ascii="Garamond" w:eastAsia="Times New Roman" w:hAnsi="Garamond" w:cs="Times New Roman"/>
          <w:bCs/>
          <w:iCs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(6th ed., pp. 275</w:t>
      </w:r>
      <w:r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 xml:space="preserve">286). Oxford </w:t>
      </w:r>
      <w:r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 xml:space="preserve"> New York: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 xml:space="preserve">Atkinson, N. (2015). New Zealand Politics 1935 to 1984. In J. Hayward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Government and Politics</w:t>
      </w:r>
      <w:r w:rsidRPr="000534CB">
        <w:rPr>
          <w:rFonts w:ascii="Garamond" w:eastAsia="Times New Roman" w:hAnsi="Garamond" w:cs="Times New Roman"/>
          <w:bCs/>
          <w:iCs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(6th ed., pp. 15</w:t>
      </w:r>
      <w:r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 xml:space="preserve">24). Oxford </w:t>
      </w:r>
      <w:r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iCs/>
          <w:color w:val="231F20"/>
          <w:sz w:val="20"/>
          <w:szCs w:val="20"/>
          <w:lang w:val="en-US" w:bidi="en-US"/>
        </w:rPr>
        <w:t xml:space="preserve"> New York: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Bale, T., &amp; Bergman, T. (2006). Captives No Longer, but Servants Still: Contract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Parliamentarism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and the New Minority Governance in Sweden and New Zealand.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Government and Opposition, 41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422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449. </w:t>
      </w:r>
      <w:hyperlink r:id="rId16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org/10.1111/j.1477-7053.2006.00186.x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Bale, T., Boston, J., &amp; Church, S. (2005). ‘Natural because it had become just that.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Path dependence in pre-electoral pacts and government formation: A New Zealand case study.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Australian Journal of Political Science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481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498.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Barber, D. (1997, November 4). New Zealand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s ‘Thatcher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 Takes Over from Bolger. Retrieved from https://www.independent.co.uk/news/new-zealands-thatcher-takes-over-from-bolger-1292011.html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Barker, F. (1997). Negotiating with New Zealand First: A Study of Its Coalition Agreements with National and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Labours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. In J. Boston, S. Levine, E. McLeay, &amp; N. S. Roberts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 xml:space="preserve">Campaign to Coalition: The New Zealand General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Election of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1996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 (pp. 247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274). Wellington: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Victoria University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Barker,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F. (2018).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Immigration and the Key-English Government. In S. Levine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Stardust and Substance. The New Zealand General Election of 2017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(pp. 265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280). Wellington: Victoria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Barron, L. (2018, August 2). New Zealand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Prime Minister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Jacinda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Ardern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Returns to Work After Maternity Leave. Retrieved from </w:t>
      </w:r>
      <w:hyperlink r:id="rId16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https://time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com/5356073/new-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zealand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-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jacinda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-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ardern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-maternity-leave/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Bean, C. (1986). Electoral Law, Electoral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Behaviour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and Electoral Outcomes: Australia and New Zealand Compared.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Journal of Commonwealth &amp; Comparative Politics, 24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57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73. </w:t>
      </w:r>
      <w:hyperlink r:id="rId16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org/10.1080/14662048608447486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Bill English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vs.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Jacinda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Ardern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leaders</w:t>
      </w:r>
      <w:r w:rsidR="005F2680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debate: The verdicts are in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(2017, August 31). Retrieved from </w:t>
      </w:r>
      <w:hyperlink r:id="rId164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https://www.nzherald.co.nz/nz/news/article</w:t>
        </w:r>
      </w:hyperlink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cfm?c_id=1&amp;objectid=11914978.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Bolger, J. (1998).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Bolger: A View from the Top. My Seven Years as Prime Minister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Auckland: Penguin Books Ltd.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Boston, J. (1997).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From Campaign to Coalition: New Zealand</w:t>
      </w:r>
      <w:r w:rsidR="005F2680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 First General Election under Proportional Representation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Auckland: Dunmore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Boston, J. (2000). Forming the Coalition between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and the Alliance. In J. Boston et al.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Left Turn: The New Zealand General Election of 1999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(pp. 239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275). Wellington: Victoria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Boston, J. (2007). An Unusual Government: Coalition Politics and Inter-party Arrangements Following the 2005 General Election. In S. Levine &amp; N. S. Roberts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Baubles of Office. The New Zealand General Election of 2005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318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418). Wellington: Victoria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Boston, J. (2009). Innovative Political Management: Multi-Party Governance in New Zealand.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Policy Quarterly, 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52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59.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lastRenderedPageBreak/>
        <w:t xml:space="preserve">Boston, J. (2011). Government Formation in New Zealand under MMP: Theory and Practice.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Political Science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63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79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105. </w:t>
      </w:r>
      <w:hyperlink r:id="rId16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org/10.1177/0032318711406879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Boston, J., &amp; Church, S. (2000). Pre-Election Wheeling and Dealing: The New Zealand Experience. In J. Boston et al.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Left Turn. The New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Zealand General Election of 1999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217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238). Wellington: Victoria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Boston, J., Church, S., &amp; Bale, T. (2003). The Impact of Proportional Representation on Government Effectiveness: The New Zealand Experience.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Australian Journal of Public Administration, 62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22. </w:t>
      </w:r>
      <w:hyperlink r:id="rId16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org/10.1111/j..2003.00345.x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Boston, J., Church, S., 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Pearse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H. (2004). Explaining the Demise of the National-New Zealand First Coalition.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Australian Journal of Political Science, 39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585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603. </w:t>
      </w:r>
      <w:hyperlink r:id="rId16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https://doi.org/10.1080/103614042000295165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Boston, J., Levine, S., McLeay, E., &amp; Roberts, N. S. (1997). Experimenting with Coalition Government: Preparing to Manage under Proportional Representation in New Zealand.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Journal of Commonwealth &amp; Comparative Politics, 35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108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126. </w:t>
      </w:r>
      <w:hyperlink r:id="rId16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org/10.1080/14662049708447754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Bożyk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S. (2009a).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Izba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Reprezentantów.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Parlament Nowej Zelandii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. Warszawa: Wydawnictwo Sejmowe.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Bożyk,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S. (2009b).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>System konstytucyjny Nowej Zelandii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. Warszawa: Wydawnictwo Sejmowe.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Bożyk,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S. (2013). Parlament i egzekutywa w systemie konstytucyjnym Nowej Zelandii. In A.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Zięba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Konstytucjonalizm w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państwach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anglosaskich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(pp. 181</w:t>
      </w:r>
      <w:r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202).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Kraków: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Wydawnictwo Uniwersytetu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>Jagiellońskiego.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Bożyk,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S. (2018). System wyborczy a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układ sił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politycznych w parlamencie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Nowej Zelandii.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In R.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Balicki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&amp; M.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Jabłoński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(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Eds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>Dookoła Wojtek...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Księga pamiątkowa poświęcona Doktorowi Arturowi Wojciechowi Preisnerowi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>(pp. 535</w:t>
      </w:r>
      <w:r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>543). Wrocław: E-Wydawnictwo. Prawnicza i Ekonomiczna Biblioteka Cyfrowa. Wydział Prawa, Administracji i Ekonomii Uniwersytetu Wrocławskiego.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Bramwell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C. (2017, September 18).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vs National: Campaigns of Contrasts. Retrieved from: </w:t>
      </w:r>
      <w:hyperlink r:id="rId16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https://www.rnz.co.nz/news/political/339622/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labour-vs-national-campaigns-of-contrasts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Catt, H. (2000). The New Zealand Election of 27 November 1999.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Australian Journal of Political Science, 35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299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304. </w:t>
      </w:r>
      <w:hyperlink r:id="rId17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org/10.1080/713649325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Chapman, G. (2017, October 19). NZ First leader Winston Peters announces next Government. Retrieved from </w:t>
      </w:r>
      <w:hyperlink r:id="rId17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https://www.newshub.co.nz/home/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election/2017/10/full-video-nz-first-leader-winston-peters-announces-next-government.html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Chapman, R. (1989). Political Culture: The Purposes of Party and the Current Challenges. In H. Gold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Politics in Perspective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(2nd ed., pp. 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32). Auckland: Longman Paul.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Church, S. (2012). The Post-Election Government Formation, “FOMOS” and “Frenemies”. In J. Johansson &amp; S. Levine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Kicking the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Tyres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: The New Zealand General Election and Electoral Referendum of 2011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97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115). Wellington: Victoria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Church, S. (2015). Government Formation. In J. Hayward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Governments and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359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369). Melbourne, Australia: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Church, S. (2018). Round Two: Forming a Government. In S. Levine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Stardust and Substance. The New Zealand General Election of 2017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(pp. 415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427).Wellington: Victoria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Clare Curran: ‘I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ve let myself down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(2018, August 24). Retrieved from https://</w:t>
      </w:r>
      <w:hyperlink r:id="rId17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www.rnz.co.nz/news/political/364851/clare-curran-i-ve-let-myself-down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Coalition Agreement: New Zealand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Party &amp; New Zealand First (2017, October 24). Retrieved from </w:t>
      </w:r>
      <w:hyperlink r:id="rId17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https://www.nzdoctor.co.nz/sites/default/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files/2017-10/Labour%20and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%20New%20Zealand%20First%20 %20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Coalition%20Agreement.pdf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Coalition Talks Gather Pace as Decision Nears (2017, October 18).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Dominion Post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Coalition talks: NZ First, National ‘making huge progress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(2017, October 11). Retrieved from </w:t>
      </w:r>
      <w:hyperlink r:id="rId174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https://www.nzherald.co.nz/nz/news/article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cfm?c_id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=1&amp;objectid=11931725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Collins, P. (2017, August 26).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Jacindamania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sweeps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back into contention in New Zealand. Retrieved from </w:t>
      </w:r>
      <w:hyperlink r:id="rId17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https://www.irishtimes.com/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news/world/asia-pacific/jacindamania-sweeps-labour-back-into-contention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-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in-new-zealand-1.3198518.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Confidence &amp; Supply Agreement: New Zealand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Party &amp; Green Party of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Aotearoa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New Zealand (2017, October 24). Retrieved from </w:t>
      </w:r>
      <w:hyperlink r:id="rId17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greens.org.nz/sites/default/files/NZLP%20%26%20GP%20C%26S%20 Agreement%20FINAL.PDF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lastRenderedPageBreak/>
        <w:t xml:space="preserve">Cooke, H., &amp; Watkins, T. (2018,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Spetember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20). Prime Minister removes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Meka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Whaitiri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as a minister. Retrieved from </w:t>
      </w:r>
      <w:hyperlink r:id="rId17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https://www.stuff.co.nz/national/politics/107248175/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prime-minister-announces-decision-on-meka-whaitiri-inquiry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Curtin, J. (2008). Women, Political Leadership and Substantive Representation: The Case of New Zealand.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Parliamentary Affairs, 61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490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504, </w:t>
      </w:r>
      <w:hyperlink r:id="rId17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https://doi.org/10.1093/pa/gsn014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Curtin, J., &amp; Miller, R. (2011). Negotiating Coalitions: Comparative Perspectives.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Political Science, 63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9. </w:t>
      </w:r>
      <w:hyperlink r:id="rId17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org/10.1177/0032318711403916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Daly, M. (2017, October 20). Helen Clark: Winston Peters won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 let the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government down. Retrieved from </w:t>
      </w:r>
      <w:hyperlink r:id="rId18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https://www.stuff.co.nz/national/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politics/98074958/helen-clark-the-next-generation-has-now-stepped-up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Duncan, G. (2015). New Zealand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Cabinet Manual: How Does It Shape Constitutional Conventions?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Parliamentary Affairs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68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737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756. </w:t>
      </w:r>
      <w:hyperlink r:id="rId18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https://doi.org/10.1093/pa/gsu023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Edwards, B. (2009). New Zealand.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Political Research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48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8), 1052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1066. </w:t>
      </w:r>
      <w:hyperlink r:id="rId18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https://doi.org/10.1111/j.1475-6765.2009.01865.x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Edwards, B. (2012). New Zealand.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Political Research Political Data Yearbook, 51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221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234. </w:t>
      </w:r>
      <w:hyperlink r:id="rId18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org/10.1111/j.2047-8852.2012.00025.x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Edwards, B. (2015). The Micro Parties. In J. Hayward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Government and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(6th ed., pp. 261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270). Oxford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New York: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Edwards, B. (2018). New Zealand.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Political Research Political Data Yearbook, 57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212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220. </w:t>
      </w:r>
      <w:hyperlink r:id="rId184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org/10.1111/2047-8852.12186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Eichbaum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C., &amp; Shaw, R. (2007). Ministerial Advisers, Politicization and the Retreat from Westminster: The Case of New Zealand.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Public Administration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85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609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640. https://doi:10.1111/j.1467-9299.2007.00666.x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English, B. (2018). National: The Leader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Perspective. In S. Levine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Stardust and Substance. The New Zealand General Election of 2017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(pp. 55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59). Wellington: Victoria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Eska, J. (2013). Elementy modelu westminsterskiego w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porządku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konstytucyjnym Nowej Zelandii. In A.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Zięba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Konstytucjonalizm w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eastAsia="pl-PL" w:bidi="pl-PL"/>
        </w:rPr>
        <w:t xml:space="preserve">państwach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bidi="en-US"/>
        </w:rPr>
        <w:t xml:space="preserve">anglosaskich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(pp. 89</w:t>
      </w:r>
      <w:r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102).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Kraków: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Wydawnictwo Uniwersytetu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>Jagiellońskiego.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Eska-Mikołajewska,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J. (2018). Parlament w nowozelandzkim ustroju politycznym przed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zmianą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i po zmianie systemu wyborczego w 1993 roku.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Przegląd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Sejmowy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34.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Ford, G. (2015). The Green Party. In J. Hayward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Politics and Government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(6th ed., pp. 229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239). Oxford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New York: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Geddis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A. (2013).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Electoral Law in New Zealand: Practice and Policy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(2nd ed.). Wellington: LexisNexis.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Godfery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M. (2015). The Maori Party.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In J. Hayward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Government and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(6th ed., pp. 240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250). Oxford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New York: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Green Party leader James Shaw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apologises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to supporters over recent turmoil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(2017, August 13). Retrieved from: </w:t>
      </w:r>
      <w:hyperlink r:id="rId18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https://www.tvnz.co.nz/one-news/new-zealand/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green-party-leader-james-shaw-apologises-supporters-over-recent-turmoil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Gustafson, B. (1980).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Labour</w:t>
      </w:r>
      <w:r w:rsidR="005F2680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Path to Political Independence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Auckland: Auckland University Press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Hamer, D. (1988).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New Zealand Liberals: The Years of Power, 1891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1912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Oxford: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Hayward, J. (Ed.). (2015).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Zealand: Government and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Oxford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New York: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Hayward, M. (2015). The Prime Minister. In J. Hayward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Zealand: Government and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370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380). Oxford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New York: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Hicks, B. M. (2013a). New Zealand: Learning How to Govern in Coalition or Minority.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Canadian Parliamentary Review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32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41.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Higbee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P. (2015). Cabinet and Ministers. In J. Hayward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Government and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(6th ed., pp. 381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392). Oxford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New York: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Horizon Poll (2017, November 9). Who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 going on honeymoon with the new Government. Retrieved from https://www.horizonpoll.co.nz/page/489/whos-going-on-honeymoon-with-the-new-government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Hunt, E., &amp; Ainge Roy, E. (2016, December 5). New Zealand prime minister John Key resigns. Retrieved from </w:t>
      </w:r>
      <w:hyperlink r:id="rId18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https://www.theguardian.com/world/2016/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dec/05/john-key-resigns-new-zealand-prime-minister-to-quit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lastRenderedPageBreak/>
        <w:t xml:space="preserve">Ingle, S. (1995). Electoral Reform in New Zealand: The Implications for Westminster Systems.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Journal of Legislative Studies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76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92. https:/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doi.org/10.1080/13572339508420451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James, C. (2015). The National Party. In J. Hayward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Government and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(6th ed., pp. 218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228). Oxford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New York: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James, C. (2018). The first post-baby-boomer election. In S. Levine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Stardust and Substance. The New Zealand General Election of 2017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(pp. 325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338). Wellington: Victoria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James, C. (2018, October 29). Polls show coalition well-placed in second year of govt. Retrieved from </w:t>
      </w:r>
      <w:hyperlink r:id="rId18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https://www.rnz.co.nz/news/political/369688/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polls-show-coalition-well-placed-in-second-year-of-govt.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Johansson, J. (2013). Prime Ministers and Their Parties in New Zealand. In P.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Strangio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P. 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‘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 Hart, &amp; J. Walter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Understanding Prime-Ministerial Performance. Comparative Perspectives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193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215). Oxford: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Joiner, M. (2015). New Zealand First. In J. Hayward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Government and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(6th ed., pp. 251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260). Oxford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New York: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Kaiser, A. (2009). MMP, Minority Governments and Parliamentary Opposition.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of Public and International Law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77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92.</w:t>
      </w:r>
    </w:p>
    <w:p w:rsidR="000534CB" w:rsidRPr="000534CB" w:rsidRDefault="000534CB" w:rsidP="006940F5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Kamarasingham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H., &amp; Power, J. (2015). Constrained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Parliamentarism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: Australia and New</w:t>
      </w:r>
      <w:r w:rsidR="006940F5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Zealand Compared. In J. </w:t>
      </w:r>
      <w:proofErr w:type="spellStart"/>
      <w:r w:rsidR="006940F5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Wanna</w:t>
      </w:r>
      <w:proofErr w:type="spellEnd"/>
      <w:r w:rsidR="006940F5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E.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Linquist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&amp; P. Marshall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New Accountabilities, New Challenges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(pp. 189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206). Canberra: Australia National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Karacaoglu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G., &amp; Au, J. (2018). It's not just the economy, stupid... In S. Levine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Stardust and Substance. The New Zealand General Election of 2017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(pp. 229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250). Wellington: Victoria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Karp, J. (2006). Political Knowledge about Electoral Rules: Comparing Mixed-member Proportional Systems in Germany and New Zealand.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Electoral Studies</w:t>
      </w:r>
      <w:r w:rsidRPr="000534CB">
        <w:rPr>
          <w:rFonts w:ascii="Garamond" w:eastAsia="Times New Roman" w:hAnsi="Garamond" w:cs="Times New Roman"/>
          <w:i/>
          <w:iCs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(4), 714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730. </w:t>
      </w:r>
      <w:hyperlink r:id="rId18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https://doi.org/10.1016/j.electstud.2005.11.002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Karp, J., &amp; Bowler, S. (2001). Coalition Government and Satisfaction with Democracy: An Analysis of New Zealand's Reaction to Proportional Representation.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Political Research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40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57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79. https:/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doi.org/10.1023/A:1011826902795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Keith, K. (1992). On the Constitution of New Zealand.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Political Science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44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28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34.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Kurian, P., &amp; Smith, M. (2018). New Zealand Environment Policy in the Key Era: Escalating Crises in a Time on Neo-liberal Economic Dominance. In S. Levine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Stardust and Substance. The New Zealand General Election of 2017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251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264). Wellington: Victoria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Labour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2017 Election Platform (2017). Retrieved from </w:t>
      </w:r>
      <w:hyperlink r:id="rId18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https://www.labour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org.nz/policy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Levine, S. (2004). Parliamentary Democracy in New Zealand.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Parliamentary Affairs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57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(3), 646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665. </w:t>
      </w:r>
      <w:hyperlink r:id="rId19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eastAsia="pl-PL" w:bidi="pl-PL"/>
          </w:rPr>
          <w:t>https://doi.org/10.1093/pa/gsh050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Levine, S. (2018). Stardust and Substance: New Zealand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s 2017 Election. In S. Levine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Stardust and Substance. The New Zealand General Election of 2017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 (pp. 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30). Wellington: Victoria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Lijphart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A. (1986). The Demise of the Last Westminster System? Comments on the Report of New Zealand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Royal Commission on the Electoral System.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Electoral Studies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6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97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103. </w:t>
      </w:r>
      <w:hyperlink r:id="rId19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org/10.1016/0261-3794(87)90016-3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Maddison, S. (2006). Ideas from ‘Across the Ditch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? Wedge Politics in the New Zealand 2005 Election.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Australian Journal of Political Science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427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435.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Malone, R. (2015). The Executive. In J. Hayward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Government and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(6th ed., pp. 153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164). Oxford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New York: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Martin, J. E. (2015). Parliament. In J. Hayward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Government and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(6th ed., pp. 141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152). Oxford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New York: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McLeay, E. (1995).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Cabinet and Political Power in New Zealand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Auckland: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McLeay, E. (2006). Buckle, Board, Team or Network? Understanding Cabinet.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Public and International Law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37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54.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Miller, R. (1998). Coalition Government: The People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Choice? In J.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Vowles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P. Aimer, S.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Banducci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J. Karp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Voters</w:t>
      </w:r>
      <w:r w:rsidR="005F2680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Victory? New Zealand</w:t>
      </w:r>
      <w:r w:rsidR="005F2680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 First Election Under Proportional Representation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Auckland: Auckland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lastRenderedPageBreak/>
        <w:t xml:space="preserve">Miller, R. (2005).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Party Politics in New Zealand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Melbourne: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Miller, R. (2015).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Democracy in New Zealand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Auckland: Auckland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Miller, R., &amp; Curtin, J. (2011). Counting the Costs of Coalition: The Case of New Zealand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Small Parties.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Political Science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63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106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125. </w:t>
      </w:r>
      <w:hyperlink r:id="rId19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org/10.1177/0032318711407294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Mills, S. (2018). Survey Findings and the 2017 Election. In S. Levine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Stardust and Substance. The New Zealand General Election of 2017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(pp. 365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378). Wellington: Victoria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Mind games or total innocence? (2017, October 3).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Dominion Post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A2.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Moir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J. (2017, May 3). Winston Peters says immigration is all about ‘ethnicity and race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Retrieved from </w:t>
      </w:r>
      <w:hyperlink r:id="rId19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https://www.stuff.co.nz/national/politics/92163124/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winston-peters-says-immigration-is-all-about-ethnicity-and-race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Moir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J. (2017, October 19). NZ First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decision expected today.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Dominion Post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A2.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Moir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J., &amp; Small, V. (2017, October 9). Peters: ‘Policy is everything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Dominion Post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A1.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Mulgan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R. (2004).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Politics in New Zealand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(3rd ed.). Auckland: Auckland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Nagel, J. (1994). What Political Scientists Can Learn from the 1993 Electoral Reform in New Zealand.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PS: Political Science &amp;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525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529. https://doi:10.2307/420221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New Zealand Election on a knife edge but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favoured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(2017, September 15). Retrieved from </w:t>
      </w:r>
      <w:hyperlink r:id="rId194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http://www.roymorgan.com/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findings/7339-roy-morgan-new-zealand-voting-intention-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septem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ber-10-2017-201709151750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New Zealand election stalemate leaves populist Winston Peters as kingmaker (2017, September 23). Retrieved from </w:t>
      </w:r>
      <w:hyperlink r:id="rId19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https://www.telegraph.co.uk/news/2017/09/23/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new-zealand-election-stalemate-leaves-populist-winston-peters/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New Zealand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PM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Ardern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reshuffles cabinet to tackle housing crisis (2019, June 27). Retrieved from https://www.reuters.com/article/us-newzealand-politics/new-zealands-pm-ardern-reshuffles-cabinet-to-tackle-housing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-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crisis-idUSKCN1TS0NJ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Nikula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, P.-T. (2017, October 3). Grand Coalitions: Finland and New Zealand. Retrieved from http://briefingpapers.co.nz/grand-coalitions-finland-and-new-zealand/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Nikula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, P-T., &amp; Ross Smith, N. R. (2017). New Zealand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s first-past-the-post ‘hangover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 could limit coalition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options. Retrieved from http://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theconversation.com/new-zealands-first-past-the-post-hangover-could-limit-coalition-options-84685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No support from New Zealand First to repeal ‘three strikes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 law (2018,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June 12). Retrieved from </w:t>
      </w:r>
      <w:hyperlink r:id="rId19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eastAsia="pl-PL" w:bidi="pl-PL"/>
          </w:rPr>
          <w:t>https://www.nzherald.co.nz/nz/news/article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cfm?c_id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=1&amp;objectid=12069093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NZ First leader says he cannot win (2017, October 6).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Dominion Post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, p. A2.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 xml:space="preserve">ONE News Colmar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Brunton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 xml:space="preserve"> Poll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 (2017, July 30). Retrieved from http://www.colmarbrunton.co.nz/wp-content/uploads/2017/08/ONE-News-Colmar-Brunton-Poll-report-22-27-Jul.pdf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Palmer, G. (2006). The Cabinet, the Prime Minister and the Constitution.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Journal of Public and International Law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(1), 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36.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Peters, W. (2018). Change versus a Modified Status Quo: The New Zealand First Perspective. In S. Levine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Stardust and Substance. The New Zealand General Election of 2017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41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44). Wellington: Victoria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PM defends decisions on Curran,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Whaitiri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and business confidence (2018, September 11). Retrieved from </w:t>
      </w:r>
      <w:hyperlink r:id="rId19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https://www.rnz.co.nz/news/political/366162/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pm-defends-decisions-on-curran-whaitiri-and-business-confidence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Preliminary results for the 2017 General Election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(2017, 25 September). Retrieved from </w:t>
      </w:r>
      <w:hyperlink r:id="rId19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http://www.scoop.co.nz/stories/PO1709/S00424/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preliminary-results-for-the-2017-general-election.htm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Roberts, N. S. (2006). What if Winston Peters had chosen to go with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in 1996? In S. Levine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as It Might Have Been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235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254). Wellington: Victoria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Roper, B. (2015). New Zealand Politics Post-1984. In J. Hayward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Government and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(6th ed., pp. 25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36). Oxford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New York: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Schrader, B. (2018). Crisis? What Crisis? An Overview of the Fifth National Government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Housing Policies. In S.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lastRenderedPageBreak/>
        <w:t xml:space="preserve">Levine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Stardust and Substance. The New Zealand General Election of 2017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281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294). Wellington: Victoria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Shaw, J. (2018). The Green Party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 Campaign: A Leader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 Perspective. In S. Levine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Stardust and Substance. The New Zealand General Election of 2017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45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54). Wellington: Victoria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Shaw, J.,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&amp;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Kefferputz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R. (2018).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The New Zealand Greens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Long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Road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to Government. Retrieved from </w:t>
      </w:r>
      <w:hyperlink r:id="rId19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https://www.greeneuropeanjournal.eu/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the-long-road-to-government-of-the-new-zealand-greens/.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Shaw, R. (2015). The Westminster Tradition. In J. Hayward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Government and Politics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(6th ed., pp. 356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358). Oxford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New York: Oxford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Shaw, R. (2018). One year on for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Ardern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coalition government in New Zealand. Retrieved from </w:t>
      </w:r>
      <w:hyperlink r:id="rId20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http://theconversation.com/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one-year-on-for-arderns-coalition-government-in-new-zealand-105212.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Shock poll shows New Zealand opposition leading ahead of election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(2017, August 31). Retrieved from </w:t>
      </w:r>
      <w:hyperlink r:id="rId20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https://www.scmp.com/news/asia/australasia/article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/2109198/shock-poll-shows-new-zealand-opposition-leading-ahead-election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>Szabaciuk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, W. (2014).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eastAsia="pl-PL" w:bidi="pl-PL"/>
        </w:rPr>
        <w:t xml:space="preserve">Wpływ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bidi="en-US"/>
        </w:rPr>
        <w:t xml:space="preserve">systemu wyborczego mieszanego na system polityczny Nowej Zelandii.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Polityka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i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eastAsia="pl-PL" w:bidi="pl-PL"/>
        </w:rPr>
        <w:t>Społeczeństwo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(12), 49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60.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Timeline: Winston Peters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superannuation overpayments saga (2017, August 29). Retrieved from </w:t>
      </w:r>
      <w:hyperlink r:id="rId202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https://www.radionz.co.nz/news/election-2017/338250/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timeline-winston-peters-superannuation-overpayments-saga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Timperley, C. (2018).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Jacinda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Ardern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: A Political Presence. In S. Levine (Ed.),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Stardust and Substance. The New Zealand General Election of 2017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339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softHyphen/>
        <w:t>350). Wellington: Victoria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Trevett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C. (2017, September 26). Three-way talks with NZ First and the Greens not on cards, says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Labour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leader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Jacinda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Ardern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Retrieved from https:/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</w:t>
      </w:r>
      <w:hyperlink r:id="rId203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www.nzherald.co.nz/nz/news/article.cfm?c_id=1&amp;objectid=11926398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Vowles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(1987). Liberal Democracy: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Pakeha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Political Ideology.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 Journal of History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21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(2), 215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227.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Vowles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(1998a). A New Post-MMP Party System? In J.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Vowles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P. Aimer, S.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Banducci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&amp; J. Karp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Voters</w:t>
      </w:r>
      <w:r w:rsidR="005F2680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Victory? New Zealand</w:t>
      </w:r>
      <w:r w:rsidR="005F2680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s First Election Under Proportional Representation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28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47). Auckland: Auckland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Vowles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(1998b). New Zealand.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European Research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34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4), 475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483. </w:t>
      </w:r>
      <w:hyperlink r:id="rId204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https://doi.org/10.1111/1475-6765.00061-i3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Vowles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(2003). New Zealand.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European Research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42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8), 1037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1047. </w:t>
      </w:r>
      <w:hyperlink r:id="rId205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https://doi.org/10.1111/j.0304-4130.2003.00132.x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Vowles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(2006). New Zealand.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European Journal of Political Research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45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8), 1207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1220. </w:t>
      </w:r>
      <w:hyperlink r:id="rId206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https://doi.org/10.1111/j.1475-6765.2006.00677.x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Vowles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(2017). Electoral Systems in Context: New Zealand. In E. S. Herron,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R.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Pekkanen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&amp; M.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>Soberg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eastAsia="pl-PL" w:bidi="pl-PL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Shugart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Oxford Handbook of Electoral Systems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Oxford, UK: Oxford University Press. </w:t>
      </w:r>
      <w:hyperlink r:id="rId207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https://doi.org/10.1093/oxfor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dhb/9780190258658.013.29.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Vowles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 (2018). Surprise, Surprise: The New Zealand General Election of 2017.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Kotuitui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: New Zealand Journal of Social Sciences Online</w:t>
      </w:r>
      <w:r w:rsidRPr="000534CB">
        <w:rPr>
          <w:rFonts w:ascii="Garamond" w:eastAsia="Times New Roman" w:hAnsi="Garamond" w:cs="Times New Roman"/>
          <w:i/>
          <w:iCs/>
          <w:color w:val="231F20"/>
          <w:sz w:val="20"/>
          <w:szCs w:val="20"/>
          <w:lang w:val="en-US" w:bidi="en-US"/>
        </w:rPr>
        <w:t xml:space="preserve">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13</w:t>
      </w:r>
      <w:r w:rsidRPr="000534CB">
        <w:rPr>
          <w:rFonts w:ascii="Garamond" w:eastAsia="Times New Roman" w:hAnsi="Garamond" w:cs="Times New Roman"/>
          <w:i/>
          <w:iCs/>
          <w:color w:val="231F20"/>
          <w:sz w:val="20"/>
          <w:szCs w:val="20"/>
          <w:lang w:val="en-US" w:bidi="en-US"/>
        </w:rPr>
        <w:t xml:space="preserve">(2),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147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160. </w:t>
      </w:r>
      <w:hyperlink r:id="rId208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https://doi.org/10.1080/1177083X.2018.1443472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Vowles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J., Aimer, P., Catt, H.,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Lamare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J., &amp; Miller, R. (1995).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Towards Consensus? The 1993 General Election in New Zealand and the Transition to Proportional Representation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. Auckland: Auckland University Press.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Vowles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J.,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Banducci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, S., &amp; Karp, J. (2006). Forecasting and Evaluating the Consequences of Electoral Change in New Zealand.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Acta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Politica</w:t>
      </w:r>
      <w:proofErr w:type="spellEnd"/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, 41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(3), 267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284. </w:t>
      </w:r>
      <w:hyperlink r:id="rId209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https://doi.org/10.1057/palgrave.ap.5500159</w:t>
        </w:r>
      </w:hyperlink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Walters, L., &amp; Small, V. (2017, October 3). English,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Ardern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talk with Peters. The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Press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, p. A2.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Watkins, T. (2017, October 19). Bill English ran the campaign of his life 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but it just wasn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t enough. Retrieved from https:/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/</w:t>
      </w:r>
      <w:hyperlink r:id="rId210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www.stuff.co.nz/national/politics/opinion/98015573/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bill-english-ran-the-campaign-of-his-life--but-it-just-wasnt-enough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Wilson, P. (2019, June 28). Week in Politics: PM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Jacinda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Ardern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puts housing into safer hands. Retrieved from </w:t>
      </w:r>
      <w:hyperlink r:id="rId211" w:history="1">
        <w:r w:rsidRPr="000534CB">
          <w:rPr>
            <w:rFonts w:ascii="Garamond" w:eastAsia="Times New Roman" w:hAnsi="Garamond" w:cs="Times New Roman"/>
            <w:color w:val="231F20"/>
            <w:sz w:val="20"/>
            <w:szCs w:val="20"/>
            <w:lang w:val="en-US" w:bidi="en-US"/>
          </w:rPr>
          <w:t>https://www.rnz.co.nz/news/on-the-inside/393207/</w:t>
        </w:r>
      </w:hyperlink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week-in-politics-pm-jacinda-ardern-puts-housing-into-safer-hands</w:t>
      </w:r>
    </w:p>
    <w:p w:rsidR="000534CB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Wood, G. A., &amp; Rudd, C. (2004).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The Politics and Government of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New Zealand: Robust, Innovative and Challenged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. Dunedin: 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lastRenderedPageBreak/>
        <w:t>Otago University Press.</w:t>
      </w:r>
    </w:p>
    <w:p w:rsidR="00A94A9E" w:rsidRPr="000534CB" w:rsidRDefault="000534CB" w:rsidP="000534CB">
      <w:pPr>
        <w:widowControl w:val="0"/>
        <w:spacing w:before="120" w:after="120" w:line="240" w:lineRule="auto"/>
        <w:ind w:left="709" w:hanging="709"/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</w:pP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Yong, B. (2009). New Zealand</w:t>
      </w:r>
      <w:r w:rsidR="005F2680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’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s Experience of Multi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party Governance. In P. Hazell &amp; A. </w:t>
      </w:r>
      <w:proofErr w:type="spellStart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Paun</w:t>
      </w:r>
      <w:proofErr w:type="spellEnd"/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(Eds.), </w:t>
      </w:r>
      <w:r w:rsidRPr="000534CB">
        <w:rPr>
          <w:rFonts w:ascii="Garamond" w:eastAsia="Times New Roman" w:hAnsi="Garamond" w:cs="Times New Roman"/>
          <w:bCs/>
          <w:i/>
          <w:iCs/>
          <w:color w:val="231F20"/>
          <w:sz w:val="20"/>
          <w:szCs w:val="20"/>
          <w:lang w:val="en-US" w:bidi="en-US"/>
        </w:rPr>
        <w:t>Making Minority Government Work: Hung Parliaments and the Challenges for Westminster and Whitehall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 xml:space="preserve"> (pp. 38</w:t>
      </w:r>
      <w:r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–</w:t>
      </w:r>
      <w:r w:rsidRPr="000534CB">
        <w:rPr>
          <w:rFonts w:ascii="Garamond" w:eastAsia="Times New Roman" w:hAnsi="Garamond" w:cs="Times New Roman"/>
          <w:color w:val="231F20"/>
          <w:sz w:val="20"/>
          <w:szCs w:val="20"/>
          <w:lang w:val="en-US" w:bidi="en-US"/>
        </w:rPr>
        <w:t>53). London: Institute for Government, The Constitution Unit.</w:t>
      </w:r>
    </w:p>
    <w:sectPr w:rsidR="00A94A9E" w:rsidRPr="000534CB" w:rsidSect="006940F5">
      <w:headerReference w:type="even" r:id="rId212"/>
      <w:headerReference w:type="default" r:id="rId213"/>
      <w:footerReference w:type="default" r:id="rId214"/>
      <w:pgSz w:w="11906" w:h="16838" w:code="9"/>
      <w:pgMar w:top="1417" w:right="1417" w:bottom="1417" w:left="141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AB" w:rsidRDefault="004C74AB" w:rsidP="000534CB">
      <w:pPr>
        <w:spacing w:line="240" w:lineRule="auto"/>
      </w:pPr>
      <w:r>
        <w:separator/>
      </w:r>
    </w:p>
  </w:endnote>
  <w:endnote w:type="continuationSeparator" w:id="0">
    <w:p w:rsidR="004C74AB" w:rsidRDefault="004C74AB" w:rsidP="00053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201520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6940F5" w:rsidRPr="006940F5" w:rsidRDefault="006940F5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6940F5">
          <w:rPr>
            <w:rFonts w:ascii="Garamond" w:hAnsi="Garamond"/>
            <w:sz w:val="20"/>
            <w:szCs w:val="20"/>
          </w:rPr>
          <w:fldChar w:fldCharType="begin"/>
        </w:r>
        <w:r w:rsidRPr="006940F5">
          <w:rPr>
            <w:rFonts w:ascii="Garamond" w:hAnsi="Garamond"/>
            <w:sz w:val="20"/>
            <w:szCs w:val="20"/>
          </w:rPr>
          <w:instrText>PAGE   \* MERGEFORMAT</w:instrText>
        </w:r>
        <w:r w:rsidRPr="006940F5">
          <w:rPr>
            <w:rFonts w:ascii="Garamond" w:hAnsi="Garamond"/>
            <w:sz w:val="20"/>
            <w:szCs w:val="20"/>
          </w:rPr>
          <w:fldChar w:fldCharType="separate"/>
        </w:r>
        <w:r w:rsidRPr="006940F5">
          <w:rPr>
            <w:rFonts w:ascii="Garamond" w:hAnsi="Garamond"/>
            <w:noProof/>
            <w:sz w:val="20"/>
            <w:szCs w:val="20"/>
            <w:lang w:val="pl-PL"/>
          </w:rPr>
          <w:t>20</w:t>
        </w:r>
        <w:r w:rsidRPr="006940F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6940F5" w:rsidRDefault="00694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AB" w:rsidRDefault="004C74AB" w:rsidP="000534CB">
      <w:pPr>
        <w:spacing w:line="240" w:lineRule="auto"/>
      </w:pPr>
      <w:r>
        <w:separator/>
      </w:r>
    </w:p>
  </w:footnote>
  <w:footnote w:type="continuationSeparator" w:id="0">
    <w:p w:rsidR="004C74AB" w:rsidRDefault="004C74AB" w:rsidP="000534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4CB" w:rsidRDefault="000534CB">
    <w:pPr>
      <w:spacing w:line="1" w:lineRule="exact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4CB" w:rsidRDefault="000534CB">
    <w:pPr>
      <w:spacing w:line="1" w:lineRule="exact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CB"/>
    <w:rsid w:val="000534CB"/>
    <w:rsid w:val="004C74AB"/>
    <w:rsid w:val="005F2680"/>
    <w:rsid w:val="006940F5"/>
    <w:rsid w:val="00A9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83B5"/>
  <w15:chartTrackingRefBased/>
  <w15:docId w15:val="{42443336-ADB5-48FC-81C1-3EE80537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534CB"/>
  </w:style>
  <w:style w:type="character" w:customStyle="1" w:styleId="Nagwek1">
    <w:name w:val="Nagłówek #1_"/>
    <w:basedOn w:val="Domylnaczcionkaakapitu"/>
    <w:link w:val="Nagwek10"/>
    <w:rsid w:val="000534CB"/>
    <w:rPr>
      <w:rFonts w:eastAsia="Times New Roman" w:cs="Times New Roman"/>
      <w:b/>
      <w:bCs/>
      <w:color w:val="231F20"/>
      <w:sz w:val="30"/>
      <w:szCs w:val="3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534CB"/>
    <w:rPr>
      <w:rFonts w:eastAsia="Times New Roman" w:cs="Times New Roman"/>
      <w:color w:val="231F20"/>
      <w:sz w:val="19"/>
      <w:szCs w:val="19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0534CB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0534CB"/>
    <w:pPr>
      <w:widowControl w:val="0"/>
      <w:shd w:val="clear" w:color="auto" w:fill="FFFFFF"/>
      <w:spacing w:after="480" w:line="240" w:lineRule="auto"/>
      <w:ind w:firstLine="0"/>
      <w:jc w:val="left"/>
      <w:outlineLvl w:val="0"/>
    </w:pPr>
    <w:rPr>
      <w:rFonts w:eastAsia="Times New Roman" w:cs="Times New Roman"/>
      <w:b/>
      <w:bCs/>
      <w:color w:val="231F20"/>
      <w:sz w:val="30"/>
      <w:szCs w:val="30"/>
    </w:rPr>
  </w:style>
  <w:style w:type="paragraph" w:customStyle="1" w:styleId="Teksttreci0">
    <w:name w:val="Tekst treści"/>
    <w:basedOn w:val="Normalny"/>
    <w:link w:val="Teksttreci"/>
    <w:rsid w:val="000534CB"/>
    <w:pPr>
      <w:widowControl w:val="0"/>
      <w:shd w:val="clear" w:color="auto" w:fill="FFFFFF"/>
      <w:spacing w:line="254" w:lineRule="auto"/>
      <w:ind w:firstLine="0"/>
      <w:jc w:val="left"/>
    </w:pPr>
    <w:rPr>
      <w:rFonts w:eastAsia="Times New Roman" w:cs="Times New Roman"/>
      <w:color w:val="231F20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rsid w:val="000534CB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534CB"/>
    <w:pPr>
      <w:widowControl w:val="0"/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Microsoft Sans Serif" w:eastAsia="Microsoft Sans Serif" w:hAnsi="Microsoft Sans Serif" w:cs="Microsoft Sans Serif"/>
      <w:color w:val="000000"/>
      <w:szCs w:val="24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0534CB"/>
    <w:rPr>
      <w:rFonts w:ascii="Microsoft Sans Serif" w:eastAsia="Microsoft Sans Serif" w:hAnsi="Microsoft Sans Serif" w:cs="Microsoft Sans Serif"/>
      <w:color w:val="000000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534CB"/>
    <w:pPr>
      <w:widowControl w:val="0"/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Microsoft Sans Serif" w:eastAsia="Microsoft Sans Serif" w:hAnsi="Microsoft Sans Serif" w:cs="Microsoft Sans Serif"/>
      <w:color w:val="000000"/>
      <w:szCs w:val="24"/>
      <w:lang w:val="en-US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0534CB"/>
    <w:rPr>
      <w:rFonts w:ascii="Microsoft Sans Serif" w:eastAsia="Microsoft Sans Serif" w:hAnsi="Microsoft Sans Serif" w:cs="Microsoft Sans Serif"/>
      <w:color w:val="000000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53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" TargetMode="External"/><Relationship Id="rId21" Type="http://schemas.openxmlformats.org/officeDocument/2006/relationships/hyperlink" Target="https://doi" TargetMode="External"/><Relationship Id="rId42" Type="http://schemas.openxmlformats.org/officeDocument/2006/relationships/hyperlink" Target="https://doi.org/" TargetMode="External"/><Relationship Id="rId63" Type="http://schemas.openxmlformats.org/officeDocument/2006/relationships/hyperlink" Target="https://doi.org/10.1080/13572334.2014.939563" TargetMode="External"/><Relationship Id="rId84" Type="http://schemas.openxmlformats.org/officeDocument/2006/relationships/hyperlink" Target="https://doi.org/10.2307/2111406" TargetMode="External"/><Relationship Id="rId138" Type="http://schemas.openxmlformats.org/officeDocument/2006/relationships/hyperlink" Target="https://doi.org/10.1111/jcms.12112" TargetMode="External"/><Relationship Id="rId159" Type="http://schemas.openxmlformats.org/officeDocument/2006/relationships/hyperlink" Target="https://doi.org/10.1111/j.1475-6765.2011.02045.x" TargetMode="External"/><Relationship Id="rId170" Type="http://schemas.openxmlformats.org/officeDocument/2006/relationships/hyperlink" Target="https://doi" TargetMode="External"/><Relationship Id="rId191" Type="http://schemas.openxmlformats.org/officeDocument/2006/relationships/hyperlink" Target="https://doi" TargetMode="External"/><Relationship Id="rId205" Type="http://schemas.openxmlformats.org/officeDocument/2006/relationships/hyperlink" Target="https://doi.org/10.1111/j.0304-4130.2003.00132.x" TargetMode="External"/><Relationship Id="rId107" Type="http://schemas.openxmlformats.org/officeDocument/2006/relationships/hyperlink" Target="http://www.ekospolitics.com/wp-content/uploads/poll-results-dec-5-final.pdf" TargetMode="External"/><Relationship Id="rId11" Type="http://schemas.openxmlformats.org/officeDocument/2006/relationships/hyperlink" Target="https://doi.org/" TargetMode="External"/><Relationship Id="rId32" Type="http://schemas.openxmlformats.org/officeDocument/2006/relationships/hyperlink" Target="https://doi.org/10.1080/13510347.2015.1010809" TargetMode="External"/><Relationship Id="rId53" Type="http://schemas.openxmlformats.org/officeDocument/2006/relationships/hyperlink" Target="https://doi.org/10.1080/13572330801920887" TargetMode="External"/><Relationship Id="rId74" Type="http://schemas.openxmlformats.org/officeDocument/2006/relationships/hyperlink" Target="https://doi.org/10.1111/j.1467-9248.1991.tb01622.x" TargetMode="External"/><Relationship Id="rId128" Type="http://schemas.openxmlformats.org/officeDocument/2006/relationships/hyperlink" Target="https://doi" TargetMode="External"/><Relationship Id="rId149" Type="http://schemas.openxmlformats.org/officeDocument/2006/relationships/hyperlink" Target="https://doi.org/1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oi.org/10.1111/j.1475-6765.2009.01854.x" TargetMode="External"/><Relationship Id="rId160" Type="http://schemas.openxmlformats.org/officeDocument/2006/relationships/hyperlink" Target="https://www" TargetMode="External"/><Relationship Id="rId181" Type="http://schemas.openxmlformats.org/officeDocument/2006/relationships/hyperlink" Target="https://doi.org/10.1093/pa/gsu023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s://gala.gre.ac.uk/id/eprint/16200/7/16200%20CRONIN_Getting_" TargetMode="External"/><Relationship Id="rId43" Type="http://schemas.openxmlformats.org/officeDocument/2006/relationships/hyperlink" Target="https://doi.org/10.1080/01402389508425055" TargetMode="External"/><Relationship Id="rId64" Type="http://schemas.openxmlformats.org/officeDocument/2006/relationships/hyperlink" Target="https://doi.org/10.1017/S0003055410000213" TargetMode="External"/><Relationship Id="rId118" Type="http://schemas.openxmlformats.org/officeDocument/2006/relationships/hyperlink" Target="http://www.lispop.ca/" TargetMode="External"/><Relationship Id="rId139" Type="http://schemas.openxmlformats.org/officeDocument/2006/relationships/hyperlink" Target="https://doi.org/10.1080/01402382.2016.1173335" TargetMode="External"/><Relationship Id="rId85" Type="http://schemas.openxmlformats.org/officeDocument/2006/relationships/hyperlink" Target="https://doi.org/10.1080/15377857.2013.752227" TargetMode="External"/><Relationship Id="rId150" Type="http://schemas.openxmlformats.org/officeDocument/2006/relationships/hyperlink" Target="http://www.instituteforgovernment.org.uk/sites/default/files/publications/The%20" TargetMode="External"/><Relationship Id="rId171" Type="http://schemas.openxmlformats.org/officeDocument/2006/relationships/hyperlink" Target="https://www.newshub.co.nz/home/" TargetMode="External"/><Relationship Id="rId192" Type="http://schemas.openxmlformats.org/officeDocument/2006/relationships/hyperlink" Target="https://doi" TargetMode="External"/><Relationship Id="rId206" Type="http://schemas.openxmlformats.org/officeDocument/2006/relationships/hyperlink" Target="https://doi.org/10.1111/j.1475-6765.2006.00677.x" TargetMode="External"/><Relationship Id="rId12" Type="http://schemas.openxmlformats.org/officeDocument/2006/relationships/hyperlink" Target="https://doi.org/" TargetMode="External"/><Relationship Id="rId33" Type="http://schemas.openxmlformats.org/officeDocument/2006/relationships/hyperlink" Target="https://doi.org/10.1073/pnas.0900282106" TargetMode="External"/><Relationship Id="rId108" Type="http://schemas.openxmlformats.org/officeDocument/2006/relationships/hyperlink" Target="https://www.elections.ca/scripts/OVR2008/default.html" TargetMode="External"/><Relationship Id="rId129" Type="http://schemas.openxmlformats.org/officeDocument/2006/relationships/hyperlink" Target="https://doi.org/10.1093/pa/gsv004" TargetMode="External"/><Relationship Id="rId54" Type="http://schemas.openxmlformats.org/officeDocument/2006/relationships/hyperlink" Target="https://doi" TargetMode="External"/><Relationship Id="rId75" Type="http://schemas.openxmlformats.org/officeDocument/2006/relationships/hyperlink" Target="https://doi.org/10.1007/" TargetMode="External"/><Relationship Id="rId96" Type="http://schemas.openxmlformats.org/officeDocument/2006/relationships/hyperlink" Target="https://doi.org/10.1177/1354068899005002005" TargetMode="External"/><Relationship Id="rId140" Type="http://schemas.openxmlformats.org/officeDocument/2006/relationships/hyperlink" Target="https://doi.org/10.1093/pa/gst019" TargetMode="External"/><Relationship Id="rId161" Type="http://schemas.openxmlformats.org/officeDocument/2006/relationships/hyperlink" Target="https://doi" TargetMode="External"/><Relationship Id="rId182" Type="http://schemas.openxmlformats.org/officeDocument/2006/relationships/hyperlink" Target="https://doi.org/10.1111/j.1475-6765.2009.01865.x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doi.org/10" TargetMode="External"/><Relationship Id="rId119" Type="http://schemas.openxmlformats.org/officeDocument/2006/relationships/hyperlink" Target="http://icsidfiles.worldbank.org/icsid/ICSIDBLOBS/OnlineAwards/" TargetMode="External"/><Relationship Id="rId44" Type="http://schemas.openxmlformats.org/officeDocument/2006/relationships/hyperlink" Target="https://doi" TargetMode="External"/><Relationship Id="rId65" Type="http://schemas.openxmlformats.org/officeDocument/2006/relationships/hyperlink" Target="https://doi.org/10.2307/1519894" TargetMode="External"/><Relationship Id="rId86" Type="http://schemas.openxmlformats.org/officeDocument/2006/relationships/hyperlink" Target="https://doi.org/10.1177/" TargetMode="External"/><Relationship Id="rId130" Type="http://schemas.openxmlformats.org/officeDocument/2006/relationships/hyperlink" Target="http://www.britishpollingcouncil.org/" TargetMode="External"/><Relationship Id="rId151" Type="http://schemas.openxmlformats.org/officeDocument/2006/relationships/hyperlink" Target="https://doi.org/10.1177/003803856800200201" TargetMode="External"/><Relationship Id="rId172" Type="http://schemas.openxmlformats.org/officeDocument/2006/relationships/hyperlink" Target="http://www.rnz.co.nz/news/political/364851/clare-curran-i-ve-let-myself-down" TargetMode="External"/><Relationship Id="rId193" Type="http://schemas.openxmlformats.org/officeDocument/2006/relationships/hyperlink" Target="https://www.stuff.co.nz/national/politics/92163124/" TargetMode="External"/><Relationship Id="rId207" Type="http://schemas.openxmlformats.org/officeDocument/2006/relationships/hyperlink" Target="https://doi.org/10.1093/oxfor" TargetMode="External"/><Relationship Id="rId13" Type="http://schemas.openxmlformats.org/officeDocument/2006/relationships/hyperlink" Target="https://doi.org/10.1111/j.1467-9477.1993.tb00042.x" TargetMode="External"/><Relationship Id="rId109" Type="http://schemas.openxmlformats.org/officeDocument/2006/relationships/hyperlink" Target="http://www.elections.ca/content.aspx?section=ele&amp;dir=turn" TargetMode="External"/><Relationship Id="rId34" Type="http://schemas.openxmlformats.org/officeDocument/2006/relationships/hyperlink" Target="https://doi" TargetMode="External"/><Relationship Id="rId55" Type="http://schemas.openxmlformats.org/officeDocument/2006/relationships/hyperlink" Target="https://doi.org/10.1207/S15327825MCS0404_4" TargetMode="External"/><Relationship Id="rId76" Type="http://schemas.openxmlformats.org/officeDocument/2006/relationships/hyperlink" Target="https://doi.org/10.1177/107769907805500109" TargetMode="External"/><Relationship Id="rId97" Type="http://schemas.openxmlformats.org/officeDocument/2006/relationships/hyperlink" Target="https://doi.org/10.3138/" TargetMode="External"/><Relationship Id="rId120" Type="http://schemas.openxmlformats.org/officeDocument/2006/relationships/hyperlink" Target="https://www.gg.ca/en/role" TargetMode="External"/><Relationship Id="rId141" Type="http://schemas.openxmlformats.org/officeDocument/2006/relationships/hyperlink" Target="https://www.ipsos.com/sites/default/files/migrations/en-uk/files/" TargetMode="External"/><Relationship Id="rId7" Type="http://schemas.openxmlformats.org/officeDocument/2006/relationships/hyperlink" Target="https://doi.org/10.2307/1342286" TargetMode="External"/><Relationship Id="rId162" Type="http://schemas.openxmlformats.org/officeDocument/2006/relationships/hyperlink" Target="https://time" TargetMode="External"/><Relationship Id="rId183" Type="http://schemas.openxmlformats.org/officeDocument/2006/relationships/hyperlink" Target="https://doi" TargetMode="External"/><Relationship Id="rId24" Type="http://schemas.openxmlformats.org/officeDocument/2006/relationships/hyperlink" Target="https://doi" TargetMode="External"/><Relationship Id="rId45" Type="http://schemas.openxmlformats.org/officeDocument/2006/relationships/hyperlink" Target="https://www.cpsa-acsp.ca/papers-2013/Hicks.pdf" TargetMode="External"/><Relationship Id="rId66" Type="http://schemas.openxmlformats.org/officeDocument/2006/relationships/hyperlink" Target="https://doi" TargetMode="External"/><Relationship Id="rId87" Type="http://schemas.openxmlformats.org/officeDocument/2006/relationships/hyperlink" Target="https://doi.org/10.1017/" TargetMode="External"/><Relationship Id="rId110" Type="http://schemas.openxmlformats.org/officeDocument/2006/relationships/hyperlink" Target="https://www.thecanadianencyclopedia.ca/en/" TargetMode="External"/><Relationship Id="rId131" Type="http://schemas.openxmlformats.org/officeDocument/2006/relationships/hyperlink" Target="https://doi.org/10.1016/j" TargetMode="External"/><Relationship Id="rId152" Type="http://schemas.openxmlformats.org/officeDocument/2006/relationships/hyperlink" Target="https://doi" TargetMode="External"/><Relationship Id="rId173" Type="http://schemas.openxmlformats.org/officeDocument/2006/relationships/hyperlink" Target="https://www.nzdoctor.co.nz/sites/default/" TargetMode="External"/><Relationship Id="rId194" Type="http://schemas.openxmlformats.org/officeDocument/2006/relationships/hyperlink" Target="http://www.roymorgan.com/" TargetMode="External"/><Relationship Id="rId208" Type="http://schemas.openxmlformats.org/officeDocument/2006/relationships/hyperlink" Target="https://doi.org/10.1080/1177083X.2018.1443472" TargetMode="External"/><Relationship Id="rId19" Type="http://schemas.openxmlformats.org/officeDocument/2006/relationships/hyperlink" Target="https://doi" TargetMode="External"/><Relationship Id="rId14" Type="http://schemas.openxmlformats.org/officeDocument/2006/relationships/hyperlink" Target="https://doi" TargetMode="External"/><Relationship Id="rId30" Type="http://schemas.openxmlformats.org/officeDocument/2006/relationships/hyperlink" Target="https://doi.org/10.2307/3088432" TargetMode="External"/><Relationship Id="rId35" Type="http://schemas.openxmlformats.org/officeDocument/2006/relationships/hyperlink" Target="https://doi" TargetMode="External"/><Relationship Id="rId56" Type="http://schemas.openxmlformats.org/officeDocument/2006/relationships/hyperlink" Target="https://doi.org/10.1080/01402382.2018.1453596" TargetMode="External"/><Relationship Id="rId77" Type="http://schemas.openxmlformats.org/officeDocument/2006/relationships/hyperlink" Target="https://doi.org/10.1086/685447" TargetMode="External"/><Relationship Id="rId100" Type="http://schemas.openxmlformats.org/officeDocument/2006/relationships/hyperlink" Target="https://cpcassets.conservative.ca/wp-content/" TargetMode="External"/><Relationship Id="rId105" Type="http://schemas.openxmlformats.org/officeDocument/2006/relationships/hyperlink" Target="https://xfer.ndp.ca/2018/Documents/2018-CONSTITUTION.pdf" TargetMode="External"/><Relationship Id="rId126" Type="http://schemas.openxmlformats.org/officeDocument/2006/relationships/hyperlink" Target="https://doi" TargetMode="External"/><Relationship Id="rId147" Type="http://schemas.openxmlformats.org/officeDocument/2006/relationships/hyperlink" Target="http://www.ft.com/cms/" TargetMode="External"/><Relationship Id="rId168" Type="http://schemas.openxmlformats.org/officeDocument/2006/relationships/hyperlink" Target="https://doi" TargetMode="External"/><Relationship Id="rId8" Type="http://schemas.openxmlformats.org/officeDocument/2006/relationships/hyperlink" Target="https://doi.org/10.2307/3235175" TargetMode="External"/><Relationship Id="rId51" Type="http://schemas.openxmlformats.org/officeDocument/2006/relationships/hyperlink" Target="https://doi.org/10.1016/j" TargetMode="External"/><Relationship Id="rId72" Type="http://schemas.openxmlformats.org/officeDocument/2006/relationships/hyperlink" Target="https://doi.org/10.1111/j.1467-923X.1986.tb00732.x" TargetMode="External"/><Relationship Id="rId93" Type="http://schemas.openxmlformats.org/officeDocument/2006/relationships/hyperlink" Target="https://doi.org/10.1111/j.1475-6765.2006.00657.x" TargetMode="External"/><Relationship Id="rId98" Type="http://schemas.openxmlformats.org/officeDocument/2006/relationships/hyperlink" Target="https://winnipeg.ctvnews" TargetMode="External"/><Relationship Id="rId121" Type="http://schemas.openxmlformats.org/officeDocument/2006/relationships/hyperlink" Target="https://www.liberal.ca/wp-content/" TargetMode="External"/><Relationship Id="rId142" Type="http://schemas.openxmlformats.org/officeDocument/2006/relationships/hyperlink" Target="https://doi.org/" TargetMode="External"/><Relationship Id="rId163" Type="http://schemas.openxmlformats.org/officeDocument/2006/relationships/hyperlink" Target="https://doi" TargetMode="External"/><Relationship Id="rId184" Type="http://schemas.openxmlformats.org/officeDocument/2006/relationships/hyperlink" Target="https://doi" TargetMode="External"/><Relationship Id="rId189" Type="http://schemas.openxmlformats.org/officeDocument/2006/relationships/hyperlink" Target="https://www.labour" TargetMode="External"/><Relationship Id="rId3" Type="http://schemas.openxmlformats.org/officeDocument/2006/relationships/settings" Target="settings.xml"/><Relationship Id="rId214" Type="http://schemas.openxmlformats.org/officeDocument/2006/relationships/footer" Target="footer1.xml"/><Relationship Id="rId25" Type="http://schemas.openxmlformats.org/officeDocument/2006/relationships/hyperlink" Target="https://doi.org/10.1111/j.1467-9248.2012.00947.x" TargetMode="External"/><Relationship Id="rId46" Type="http://schemas.openxmlformats.org/officeDocument/2006/relationships/hyperlink" Target="https://doi.org/10.1016/j.electstud.2010.03.010" TargetMode="External"/><Relationship Id="rId67" Type="http://schemas.openxmlformats.org/officeDocument/2006/relationships/hyperlink" Target="https://doi" TargetMode="External"/><Relationship Id="rId116" Type="http://schemas.openxmlformats.org/officeDocument/2006/relationships/hyperlink" Target="https://www.thecanadianencyclopedia.ca/en/article/cabinet" TargetMode="External"/><Relationship Id="rId137" Type="http://schemas.openxmlformats.org/officeDocument/2006/relationships/hyperlink" Target="https://s3.eu-west-2.amazonaws.com/conservative-party-manifestos/" TargetMode="External"/><Relationship Id="rId158" Type="http://schemas.openxmlformats.org/officeDocument/2006/relationships/hyperlink" Target="http://www.gci.org.uk/Documents/Liberal_Democrat_" TargetMode="External"/><Relationship Id="rId20" Type="http://schemas.openxmlformats.org/officeDocument/2006/relationships/hyperlink" Target="https://doi.org/10.1371/" TargetMode="External"/><Relationship Id="rId41" Type="http://schemas.openxmlformats.org/officeDocument/2006/relationships/hyperlink" Target="https://doi.org/10.1017/S1755773916000114" TargetMode="External"/><Relationship Id="rId62" Type="http://schemas.openxmlformats.org/officeDocument/2006/relationships/hyperlink" Target="https://doi.org//10.1007/" TargetMode="External"/><Relationship Id="rId83" Type="http://schemas.openxmlformats.org/officeDocument/2006/relationships/hyperlink" Target="https://doi.org/10.1111/1475-6765.00513" TargetMode="External"/><Relationship Id="rId88" Type="http://schemas.openxmlformats.org/officeDocument/2006/relationships/hyperlink" Target="https://doi.org/10.2307/2096399" TargetMode="External"/><Relationship Id="rId111" Type="http://schemas.openxmlformats.org/officeDocument/2006/relationships/hyperlink" Target="https://doi" TargetMode="External"/><Relationship Id="rId132" Type="http://schemas.openxmlformats.org/officeDocument/2006/relationships/hyperlink" Target="https://doi.org/10.1093/pa/gsq018" TargetMode="External"/><Relationship Id="rId153" Type="http://schemas.openxmlformats.org/officeDocument/2006/relationships/hyperlink" Target="https://doi" TargetMode="External"/><Relationship Id="rId174" Type="http://schemas.openxmlformats.org/officeDocument/2006/relationships/hyperlink" Target="https://www.nzherald.co.nz/nz/news/article" TargetMode="External"/><Relationship Id="rId179" Type="http://schemas.openxmlformats.org/officeDocument/2006/relationships/hyperlink" Target="https://doi" TargetMode="External"/><Relationship Id="rId195" Type="http://schemas.openxmlformats.org/officeDocument/2006/relationships/hyperlink" Target="https://www.telegraph.co.uk/news/2017/09/23/" TargetMode="External"/><Relationship Id="rId209" Type="http://schemas.openxmlformats.org/officeDocument/2006/relationships/hyperlink" Target="https://doi.org/10.1057/palgrave.ap.5500159" TargetMode="External"/><Relationship Id="rId190" Type="http://schemas.openxmlformats.org/officeDocument/2006/relationships/hyperlink" Target="https://doi.org/10.1093/pa/gsh050" TargetMode="External"/><Relationship Id="rId204" Type="http://schemas.openxmlformats.org/officeDocument/2006/relationships/hyperlink" Target="https://doi.org/10.1111/1475-6765.00061-i3" TargetMode="External"/><Relationship Id="rId15" Type="http://schemas.openxmlformats.org/officeDocument/2006/relationships/hyperlink" Target="https://doi.org/10.1007/s10726-015-9449-3" TargetMode="External"/><Relationship Id="rId36" Type="http://schemas.openxmlformats.org/officeDocument/2006/relationships/hyperlink" Target="https://doi.org/10.1093/ijpor/edn034" TargetMode="External"/><Relationship Id="rId57" Type="http://schemas.openxmlformats.org/officeDocument/2006/relationships/hyperlink" Target="https://doi.org/10.1371/journal" TargetMode="External"/><Relationship Id="rId106" Type="http://schemas.openxmlformats.org/officeDocument/2006/relationships/hyperlink" Target="https://www.ekospolitics.com/" TargetMode="External"/><Relationship Id="rId127" Type="http://schemas.openxmlformats.org/officeDocument/2006/relationships/hyperlink" Target="http://researchbriefings.files.parliament.uk/documents/" TargetMode="External"/><Relationship Id="rId10" Type="http://schemas.openxmlformats.org/officeDocument/2006/relationships/hyperlink" Target="https://doi.org/10.2307/2991857" TargetMode="External"/><Relationship Id="rId31" Type="http://schemas.openxmlformats.org/officeDocument/2006/relationships/hyperlink" Target="https://doi" TargetMode="External"/><Relationship Id="rId52" Type="http://schemas.openxmlformats.org/officeDocument/2006/relationships/hyperlink" Target="https://doi.org/10.2307/420131" TargetMode="External"/><Relationship Id="rId73" Type="http://schemas.openxmlformats.org/officeDocument/2006/relationships/hyperlink" Target="https://doi.org/10.1109/HICSS.2010.96" TargetMode="External"/><Relationship Id="rId78" Type="http://schemas.openxmlformats.org/officeDocument/2006/relationships/hyperlink" Target="http://www.nccr-democracy" TargetMode="External"/><Relationship Id="rId94" Type="http://schemas.openxmlformats.org/officeDocument/2006/relationships/hyperlink" Target="https://doi" TargetMode="External"/><Relationship Id="rId99" Type="http://schemas.openxmlformats.org/officeDocument/2006/relationships/hyperlink" Target="https://doi" TargetMode="External"/><Relationship Id="rId101" Type="http://schemas.openxmlformats.org/officeDocument/2006/relationships/hyperlink" Target="https://cpcassets.conservative.ca/wp-content/" TargetMode="External"/><Relationship Id="rId122" Type="http://schemas.openxmlformats.org/officeDocument/2006/relationships/hyperlink" Target="http://revparl" TargetMode="External"/><Relationship Id="rId143" Type="http://schemas.openxmlformats.org/officeDocument/2006/relationships/hyperlink" Target="https://researchbriefings.parliament.uk/" TargetMode="External"/><Relationship Id="rId148" Type="http://schemas.openxmlformats.org/officeDocument/2006/relationships/hyperlink" Target="https://www.instituteforgovernment.org.uk/sites/default/files/publications/" TargetMode="External"/><Relationship Id="rId164" Type="http://schemas.openxmlformats.org/officeDocument/2006/relationships/hyperlink" Target="https://www.nzherald.co.nz/nz/news/article" TargetMode="External"/><Relationship Id="rId169" Type="http://schemas.openxmlformats.org/officeDocument/2006/relationships/hyperlink" Target="https://www.rnz.co.nz/news/political/339622/" TargetMode="External"/><Relationship Id="rId185" Type="http://schemas.openxmlformats.org/officeDocument/2006/relationships/hyperlink" Target="https://www.tvnz.co.nz/one-news/new-zeala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" TargetMode="External"/><Relationship Id="rId180" Type="http://schemas.openxmlformats.org/officeDocument/2006/relationships/hyperlink" Target="https://www.stuff.co.nz/national/" TargetMode="External"/><Relationship Id="rId210" Type="http://schemas.openxmlformats.org/officeDocument/2006/relationships/hyperlink" Target="http://www.stuff.co.nz/national/politics/opinion/98015573/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doi.org/10.5771/9783845203898" TargetMode="External"/><Relationship Id="rId47" Type="http://schemas.openxmlformats.org/officeDocument/2006/relationships/hyperlink" Target="https://doi" TargetMode="External"/><Relationship Id="rId68" Type="http://schemas.openxmlformats.org/officeDocument/2006/relationships/hyperlink" Target="https://doi.org/10.1111/" TargetMode="External"/><Relationship Id="rId89" Type="http://schemas.openxmlformats.org/officeDocument/2006/relationships/hyperlink" Target="https://doi.org/10.1111/1467-8500.12068" TargetMode="External"/><Relationship Id="rId112" Type="http://schemas.openxmlformats.org/officeDocument/2006/relationships/hyperlink" Target="http://cspg-gcep" TargetMode="External"/><Relationship Id="rId133" Type="http://schemas.openxmlformats.org/officeDocument/2006/relationships/hyperlink" Target="https://doi" TargetMode="External"/><Relationship Id="rId154" Type="http://schemas.openxmlformats.org/officeDocument/2006/relationships/hyperlink" Target="http://www.theguardian.com/news/datablog/2010/may/04/" TargetMode="External"/><Relationship Id="rId175" Type="http://schemas.openxmlformats.org/officeDocument/2006/relationships/hyperlink" Target="https://www.irishtimes.com/" TargetMode="External"/><Relationship Id="rId196" Type="http://schemas.openxmlformats.org/officeDocument/2006/relationships/hyperlink" Target="https://www.nzherald.co.nz/nz/news/article" TargetMode="External"/><Relationship Id="rId200" Type="http://schemas.openxmlformats.org/officeDocument/2006/relationships/hyperlink" Target="http://theconversation.com/" TargetMode="External"/><Relationship Id="rId16" Type="http://schemas.openxmlformats.org/officeDocument/2006/relationships/hyperlink" Target="https://doi.org/10.1111/1475-6765.12143" TargetMode="External"/><Relationship Id="rId37" Type="http://schemas.openxmlformats.org/officeDocument/2006/relationships/hyperlink" Target="https://doi.org/10.2307/2090664" TargetMode="External"/><Relationship Id="rId58" Type="http://schemas.openxmlformats.org/officeDocument/2006/relationships/hyperlink" Target="https://doi.org/10.2307/1953429" TargetMode="External"/><Relationship Id="rId79" Type="http://schemas.openxmlformats.org/officeDocument/2006/relationships/hyperlink" Target="https://doi.org/10.1111/pops.12072" TargetMode="External"/><Relationship Id="rId102" Type="http://schemas.openxmlformats.org/officeDocument/2006/relationships/hyperlink" Target="https://laws-lois.justice.gc.ca/eng/" TargetMode="External"/><Relationship Id="rId123" Type="http://schemas.openxmlformats.org/officeDocument/2006/relationships/hyperlink" Target="https://www.cpsa-acsp.ca/papers-2009/Wesley.pdf" TargetMode="External"/><Relationship Id="rId144" Type="http://schemas.openxmlformats.org/officeDocument/2006/relationships/hyperlink" Target="https://doi/" TargetMode="External"/><Relationship Id="rId90" Type="http://schemas.openxmlformats.org/officeDocument/2006/relationships/hyperlink" Target="https://doi" TargetMode="External"/><Relationship Id="rId165" Type="http://schemas.openxmlformats.org/officeDocument/2006/relationships/hyperlink" Target="https://doi" TargetMode="External"/><Relationship Id="rId186" Type="http://schemas.openxmlformats.org/officeDocument/2006/relationships/hyperlink" Target="https://www.theguardian.com/world/2016/" TargetMode="External"/><Relationship Id="rId211" Type="http://schemas.openxmlformats.org/officeDocument/2006/relationships/hyperlink" Target="https://www.rnz.co.nz/news/on-the-inside/393207/" TargetMode="External"/><Relationship Id="rId27" Type="http://schemas.openxmlformats.org/officeDocument/2006/relationships/hyperlink" Target="https://doi.org/10.1080/09644000903055773" TargetMode="External"/><Relationship Id="rId48" Type="http://schemas.openxmlformats.org/officeDocument/2006/relationships/hyperlink" Target="https://doi.org/10.1086/683685" TargetMode="External"/><Relationship Id="rId69" Type="http://schemas.openxmlformats.org/officeDocument/2006/relationships/hyperlink" Target="https://doi" TargetMode="External"/><Relationship Id="rId113" Type="http://schemas.openxmlformats.org/officeDocument/2006/relationships/hyperlink" Target="https://doi.org/10.1177/1354068801007004005" TargetMode="External"/><Relationship Id="rId134" Type="http://schemas.openxmlformats.org/officeDocument/2006/relationships/hyperlink" Target="http://eprints.lse.ac.uk/49607" TargetMode="External"/><Relationship Id="rId80" Type="http://schemas.openxmlformats.org/officeDocument/2006/relationships/hyperlink" Target="https://doi.org/10.1007/" TargetMode="External"/><Relationship Id="rId155" Type="http://schemas.openxmlformats.org/officeDocument/2006/relationships/hyperlink" Target="https://doi.org/10.1111/2047-8852.12210" TargetMode="External"/><Relationship Id="rId176" Type="http://schemas.openxmlformats.org/officeDocument/2006/relationships/hyperlink" Target="https://www" TargetMode="External"/><Relationship Id="rId197" Type="http://schemas.openxmlformats.org/officeDocument/2006/relationships/hyperlink" Target="https://www.rnz.co.nz/news/political/366162/" TargetMode="External"/><Relationship Id="rId201" Type="http://schemas.openxmlformats.org/officeDocument/2006/relationships/hyperlink" Target="https://www.scmp.com/news/asia/australasia/article" TargetMode="External"/><Relationship Id="rId17" Type="http://schemas.openxmlformats.org/officeDocument/2006/relationships/hyperlink" Target="https://doi.org/10.1086/686805" TargetMode="External"/><Relationship Id="rId38" Type="http://schemas.openxmlformats.org/officeDocument/2006/relationships/hyperlink" Target="https://doi.org/10.1017/s0022381611001654" TargetMode="External"/><Relationship Id="rId59" Type="http://schemas.openxmlformats.org/officeDocument/2006/relationships/hyperlink" Target="https://doi" TargetMode="External"/><Relationship Id="rId103" Type="http://schemas.openxmlformats.org/officeDocument/2006/relationships/hyperlink" Target="http://www.greenparty.ca/en/party/documents/constitution" TargetMode="External"/><Relationship Id="rId124" Type="http://schemas.openxmlformats.org/officeDocument/2006/relationships/hyperlink" Target="https://doi:10.2307/3088030" TargetMode="External"/><Relationship Id="rId70" Type="http://schemas.openxmlformats.org/officeDocument/2006/relationships/hyperlink" Target="https://www.proquest.com/libraries/" TargetMode="External"/><Relationship Id="rId91" Type="http://schemas.openxmlformats.org/officeDocument/2006/relationships/hyperlink" Target="https://www.parliament.uk/documents/" TargetMode="External"/><Relationship Id="rId145" Type="http://schemas.openxmlformats.org/officeDocument/2006/relationships/hyperlink" Target="https://doi" TargetMode="External"/><Relationship Id="rId166" Type="http://schemas.openxmlformats.org/officeDocument/2006/relationships/hyperlink" Target="https://doi" TargetMode="External"/><Relationship Id="rId187" Type="http://schemas.openxmlformats.org/officeDocument/2006/relationships/hyperlink" Target="https://www.rnz.co.nz/news/political/369688/" TargetMode="External"/><Relationship Id="rId1" Type="http://schemas.openxmlformats.org/officeDocument/2006/relationships/customXml" Target="../customXml/item1.xml"/><Relationship Id="rId212" Type="http://schemas.openxmlformats.org/officeDocument/2006/relationships/header" Target="header1.xml"/><Relationship Id="rId28" Type="http://schemas.openxmlformats.org/officeDocument/2006/relationships/hyperlink" Target="https://doi.org/10.1007/s11127-008-9338-2" TargetMode="External"/><Relationship Id="rId49" Type="http://schemas.openxmlformats.org/officeDocument/2006/relationships/hyperlink" Target="https://doi.org/10.1111/j.1475-6765.2005.00234.x" TargetMode="External"/><Relationship Id="rId114" Type="http://schemas.openxmlformats.org/officeDocument/2006/relationships/hyperlink" Target="https://doi.org/10.1080/14662043.2011.615168" TargetMode="External"/><Relationship Id="rId60" Type="http://schemas.openxmlformats.org/officeDocument/2006/relationships/hyperlink" Target="https://doi" TargetMode="External"/><Relationship Id="rId81" Type="http://schemas.openxmlformats.org/officeDocument/2006/relationships/hyperlink" Target="https://doi.org/10.1177/1354068809339539" TargetMode="External"/><Relationship Id="rId135" Type="http://schemas.openxmlformats.org/officeDocument/2006/relationships/hyperlink" Target="https://doi" TargetMode="External"/><Relationship Id="rId156" Type="http://schemas.openxmlformats.org/officeDocument/2006/relationships/hyperlink" Target="http://conservativehome.blogs.com/files/" TargetMode="External"/><Relationship Id="rId177" Type="http://schemas.openxmlformats.org/officeDocument/2006/relationships/hyperlink" Target="https://www.stuff.co.nz/national/politics/107248175/" TargetMode="External"/><Relationship Id="rId198" Type="http://schemas.openxmlformats.org/officeDocument/2006/relationships/hyperlink" Target="http://www.scoop.co.nz/stories/PO1709/S00424/" TargetMode="External"/><Relationship Id="rId202" Type="http://schemas.openxmlformats.org/officeDocument/2006/relationships/hyperlink" Target="https://www.radionz.co.nz/news/election-2017/338250/" TargetMode="External"/><Relationship Id="rId18" Type="http://schemas.openxmlformats.org/officeDocument/2006/relationships/hyperlink" Target="https://doi.org/10.1080/1057610X.2018.1494411" TargetMode="External"/><Relationship Id="rId39" Type="http://schemas.openxmlformats.org/officeDocument/2006/relationships/hyperlink" Target="https://doi" TargetMode="External"/><Relationship Id="rId50" Type="http://schemas.openxmlformats.org/officeDocument/2006/relationships/hyperlink" Target="https://doi.org/10.1080/01292" TargetMode="External"/><Relationship Id="rId104" Type="http://schemas.openxmlformats.org/officeDocument/2006/relationships/hyperlink" Target="http://www.politicalpartydb.org/wp-content/uploads/2017/02/Canada_" TargetMode="External"/><Relationship Id="rId125" Type="http://schemas.openxmlformats.org/officeDocument/2006/relationships/hyperlink" Target="http://news.bbc.co.uk/2/" TargetMode="External"/><Relationship Id="rId146" Type="http://schemas.openxmlformats.org/officeDocument/2006/relationships/hyperlink" Target="https://doi" TargetMode="External"/><Relationship Id="rId167" Type="http://schemas.openxmlformats.org/officeDocument/2006/relationships/hyperlink" Target="https://doi.org/10.1080/103614042000295165" TargetMode="External"/><Relationship Id="rId188" Type="http://schemas.openxmlformats.org/officeDocument/2006/relationships/hyperlink" Target="https://doi.org/10.1016/j.electstud.2005.11.002" TargetMode="External"/><Relationship Id="rId71" Type="http://schemas.openxmlformats.org/officeDocument/2006/relationships/hyperlink" Target="https://doi.org/10.1080/10361146.2015.1065956" TargetMode="External"/><Relationship Id="rId92" Type="http://schemas.openxmlformats.org/officeDocument/2006/relationships/hyperlink" Target="https://www.thestar.com/news/canada/2010/01/02/" TargetMode="External"/><Relationship Id="rId213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hyperlink" Target="https://doi" TargetMode="External"/><Relationship Id="rId40" Type="http://schemas.openxmlformats.org/officeDocument/2006/relationships/hyperlink" Target="https://doi.org/10.1080/00220388.2019.1577385" TargetMode="External"/><Relationship Id="rId115" Type="http://schemas.openxmlformats.org/officeDocument/2006/relationships/hyperlink" Target="https://doi" TargetMode="External"/><Relationship Id="rId136" Type="http://schemas.openxmlformats.org/officeDocument/2006/relationships/hyperlink" Target="https://doi" TargetMode="External"/><Relationship Id="rId157" Type="http://schemas.openxmlformats.org/officeDocument/2006/relationships/hyperlink" Target="http://www.cpa.org.uk/cpa_documents/TheLabourPartyManifesto-2010.pdf" TargetMode="External"/><Relationship Id="rId178" Type="http://schemas.openxmlformats.org/officeDocument/2006/relationships/hyperlink" Target="https://doi.org/10.1093/pa/gsn014" TargetMode="External"/><Relationship Id="rId61" Type="http://schemas.openxmlformats.org/officeDocument/2006/relationships/hyperlink" Target="https://doi.org/10.1353/jod.1991.0011" TargetMode="External"/><Relationship Id="rId82" Type="http://schemas.openxmlformats.org/officeDocument/2006/relationships/hyperlink" Target="https://doi.org/10.1080/09644008.2015" TargetMode="External"/><Relationship Id="rId199" Type="http://schemas.openxmlformats.org/officeDocument/2006/relationships/hyperlink" Target="https://www.greeneuropeanjournal.eu/" TargetMode="External"/><Relationship Id="rId203" Type="http://schemas.openxmlformats.org/officeDocument/2006/relationships/hyperlink" Target="http://www.nzherald.co.nz/nz/news/article.cfm?c_id=1&amp;objectid=1192639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E11DA-693F-4DF2-A281-B783ECAB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15097</Words>
  <Characters>90583</Characters>
  <Application>Microsoft Office Word</Application>
  <DocSecurity>0</DocSecurity>
  <Lines>754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2020-01-24T11:57:00Z</dcterms:created>
  <dcterms:modified xsi:type="dcterms:W3CDTF">2020-01-24T12:50:00Z</dcterms:modified>
</cp:coreProperties>
</file>